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center"/>
        <w:rPr>
          <w:rFonts w:hint="eastAsia" w:ascii="宋体" w:hAnsi="宋体" w:eastAsia="宋体" w:cs="宋体"/>
          <w:b/>
          <w:kern w:val="0"/>
          <w:sz w:val="36"/>
          <w:szCs w:val="36"/>
        </w:rPr>
      </w:pPr>
      <w:r>
        <w:rPr>
          <w:rFonts w:hint="eastAsia" w:ascii="宋体" w:hAnsi="宋体" w:eastAsia="宋体" w:cs="宋体"/>
          <w:b/>
          <w:kern w:val="0"/>
          <w:sz w:val="36"/>
          <w:szCs w:val="36"/>
        </w:rPr>
        <w:t>云南省食品药品监督管理局关于征集国家十三五“重大新药创制”科技重大专项信息的通知</w:t>
      </w:r>
    </w:p>
    <w:p>
      <w:pPr>
        <w:widowControl/>
        <w:spacing w:before="120" w:after="100" w:afterAutospacing="1"/>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各</w:t>
      </w:r>
      <w:r>
        <w:rPr>
          <w:rFonts w:hint="eastAsia" w:ascii="仿宋_GB2312" w:hAnsi="仿宋_GB2312" w:eastAsia="仿宋_GB2312" w:cs="仿宋_GB2312"/>
          <w:kern w:val="0"/>
          <w:sz w:val="32"/>
          <w:szCs w:val="32"/>
        </w:rPr>
        <w:t>有关单位：</w:t>
      </w:r>
    </w:p>
    <w:p>
      <w:pPr>
        <w:pStyle w:val="4"/>
        <w:widowControl/>
        <w:spacing w:before="0" w:beforeAutospacing="0" w:after="196" w:afterAutospacing="0"/>
        <w:ind w:left="0" w:right="0"/>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依据《国家中长期科学和技术发展规划纲要(2006―2020年)》的部署，国务院组织实施“重大新药创制”科技重大专项。经过“十</w:t>
      </w:r>
      <w:r>
        <w:rPr>
          <w:rFonts w:hint="eastAsia" w:ascii="仿宋_GB2312" w:hAnsi="仿宋_GB2312" w:eastAsia="仿宋_GB2312" w:cs="仿宋_GB2312"/>
          <w:color w:val="333333"/>
          <w:sz w:val="32"/>
          <w:szCs w:val="32"/>
          <w:lang w:eastAsia="zh-CN"/>
        </w:rPr>
        <w:t>二</w:t>
      </w:r>
      <w:r>
        <w:rPr>
          <w:rFonts w:hint="eastAsia" w:ascii="仿宋_GB2312" w:hAnsi="仿宋_GB2312" w:eastAsia="仿宋_GB2312" w:cs="仿宋_GB2312"/>
          <w:color w:val="333333"/>
          <w:sz w:val="32"/>
          <w:szCs w:val="32"/>
        </w:rPr>
        <w:t>五”的努力，“重大新药创制”专项使我国医药科技产业的创新体系逐步形成，人才队伍得以聚集，产业规模获得提升。</w:t>
      </w:r>
      <w:r>
        <w:rPr>
          <w:rFonts w:hint="eastAsia" w:ascii="仿宋_GB2312" w:hAnsi="仿宋_GB2312" w:eastAsia="仿宋_GB2312" w:cs="仿宋_GB2312"/>
          <w:sz w:val="32"/>
          <w:szCs w:val="32"/>
          <w:shd w:val="clear" w:color="auto" w:fill="FFFFFF"/>
        </w:rPr>
        <w:t>根据十一届全国人大常委会副委员长、</w:t>
      </w:r>
      <w:r>
        <w:rPr>
          <w:rFonts w:hint="eastAsia" w:ascii="仿宋_GB2312" w:hAnsi="仿宋_GB2312" w:eastAsia="仿宋_GB2312" w:cs="仿宋_GB2312"/>
          <w:sz w:val="32"/>
          <w:szCs w:val="32"/>
        </w:rPr>
        <w:t>国家“重大新药创制”技术总师桑国卫在云南调研</w:t>
      </w:r>
      <w:r>
        <w:rPr>
          <w:rFonts w:hint="eastAsia" w:ascii="仿宋_GB2312" w:hAnsi="仿宋_GB2312" w:eastAsia="仿宋_GB2312" w:cs="仿宋_GB2312"/>
          <w:kern w:val="0"/>
          <w:sz w:val="32"/>
          <w:szCs w:val="32"/>
        </w:rPr>
        <w:t>国家十三五“重大新药创制”规划情况</w:t>
      </w:r>
      <w:r>
        <w:rPr>
          <w:rFonts w:hint="eastAsia" w:ascii="仿宋_GB2312" w:hAnsi="仿宋_GB2312" w:eastAsia="仿宋_GB2312" w:cs="仿宋_GB2312"/>
          <w:sz w:val="32"/>
          <w:szCs w:val="32"/>
        </w:rPr>
        <w:t>的意见</w:t>
      </w:r>
      <w:r>
        <w:rPr>
          <w:rFonts w:hint="eastAsia" w:ascii="仿宋_GB2312" w:hAnsi="仿宋_GB2312" w:eastAsia="仿宋_GB2312" w:cs="仿宋_GB2312"/>
          <w:sz w:val="32"/>
          <w:szCs w:val="32"/>
          <w:lang w:eastAsia="zh-CN"/>
        </w:rPr>
        <w:t>和高峰副省长要求，由</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eastAsia="zh-CN"/>
        </w:rPr>
        <w:t>我</w:t>
      </w:r>
      <w:r>
        <w:rPr>
          <w:rFonts w:hint="eastAsia" w:ascii="仿宋_GB2312" w:hAnsi="仿宋_GB2312" w:eastAsia="仿宋_GB2312" w:cs="仿宋_GB2312"/>
          <w:kern w:val="0"/>
          <w:sz w:val="32"/>
          <w:szCs w:val="32"/>
        </w:rPr>
        <w:t>局负责征集国家十三五“重大新药创制”科技重大专项信息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现将有关事宜通知如下</w:t>
      </w:r>
      <w:r>
        <w:rPr>
          <w:rFonts w:hint="eastAsia" w:ascii="仿宋_GB2312" w:hAnsi="仿宋_GB2312" w:eastAsia="仿宋_GB2312" w:cs="仿宋_GB2312"/>
          <w:kern w:val="0"/>
          <w:sz w:val="32"/>
          <w:szCs w:val="32"/>
          <w:lang w:eastAsia="zh-CN"/>
        </w:rPr>
        <w:t>：</w:t>
      </w:r>
    </w:p>
    <w:p>
      <w:pPr>
        <w:widowControl/>
        <w:snapToGrid w:val="0"/>
        <w:spacing w:line="360" w:lineRule="auto"/>
        <w:ind w:firstLine="31680" w:firstLineChars="202"/>
        <w:jc w:val="left"/>
        <w:rPr>
          <w:rFonts w:hint="eastAsia" w:ascii="宋体" w:hAnsi="宋体" w:eastAsia="宋体" w:cs="宋体"/>
          <w:kern w:val="0"/>
          <w:sz w:val="32"/>
          <w:szCs w:val="32"/>
        </w:rPr>
      </w:pPr>
      <w:r>
        <w:rPr>
          <w:rFonts w:hint="eastAsia" w:ascii="宋体" w:hAnsi="宋体" w:eastAsia="宋体" w:cs="宋体"/>
          <w:b/>
          <w:bCs/>
          <w:kern w:val="0"/>
          <w:sz w:val="32"/>
          <w:szCs w:val="32"/>
        </w:rPr>
        <w:t>一、征集原则</w:t>
      </w:r>
    </w:p>
    <w:p>
      <w:pPr>
        <w:widowControl/>
        <w:snapToGrid w:val="0"/>
        <w:spacing w:line="360" w:lineRule="auto"/>
        <w:ind w:firstLine="31680" w:firstLineChars="20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 “三重”原则</w:t>
      </w:r>
    </w:p>
    <w:p>
      <w:pPr>
        <w:widowControl/>
        <w:snapToGrid w:val="0"/>
        <w:spacing w:line="360" w:lineRule="auto"/>
        <w:ind w:firstLine="31680" w:firstLineChars="20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培育重大产品，满足重要需求，解决重点问题”的原则进行征集。“重大产品”课题针对拥有自主知识产权、预期将在产业发展和民生保障中发挥重大作用的产品。“重要需求”课题主要针对疾病防治工作的迫切需要，开展相关重要和急需药物品种的研究。“重点问题”课题主要解决药物研发过程中的瓶颈性、基础性和关键性技术问题。</w:t>
      </w:r>
    </w:p>
    <w:p>
      <w:pPr>
        <w:pStyle w:val="11"/>
        <w:snapToGrid w:val="0"/>
        <w:spacing w:line="360" w:lineRule="auto"/>
        <w:ind w:firstLine="3168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 xml:space="preserve">企业主体原则 </w:t>
      </w:r>
    </w:p>
    <w:p>
      <w:pPr>
        <w:pStyle w:val="11"/>
        <w:snapToGrid w:val="0"/>
        <w:spacing w:line="360" w:lineRule="auto"/>
        <w:ind w:firstLine="3168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市场导向类的产品或技术创新项目突出企业主体，鼓励企业提出研发需求，先行投入，联合高校与科研机构组织研发。</w:t>
      </w:r>
    </w:p>
    <w:p>
      <w:pPr>
        <w:pStyle w:val="11"/>
        <w:snapToGrid w:val="0"/>
        <w:spacing w:line="360" w:lineRule="auto"/>
        <w:ind w:firstLine="31680" w:firstLineChars="20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 xml:space="preserve">避免重复原则 </w:t>
      </w:r>
    </w:p>
    <w:p>
      <w:pPr>
        <w:widowControl/>
        <w:snapToGrid w:val="0"/>
        <w:spacing w:line="360" w:lineRule="auto"/>
        <w:ind w:firstLine="31680" w:firstLineChars="202"/>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申报课题的研究内容已获得本专项、“973”、“863”、国家科技支撑计划、公益性行业科研专项等科技计划支持的在研内容不在征集范围内。</w:t>
      </w:r>
    </w:p>
    <w:p>
      <w:pPr>
        <w:widowControl/>
        <w:snapToGrid w:val="0"/>
        <w:spacing w:line="360" w:lineRule="auto"/>
        <w:ind w:firstLine="31680" w:firstLineChars="202"/>
        <w:jc w:val="left"/>
        <w:rPr>
          <w:rFonts w:hint="eastAsia" w:ascii="宋体" w:hAnsi="宋体" w:eastAsia="宋体" w:cs="宋体"/>
          <w:b/>
          <w:bCs/>
          <w:kern w:val="0"/>
          <w:sz w:val="32"/>
          <w:szCs w:val="32"/>
        </w:rPr>
      </w:pPr>
      <w:r>
        <w:rPr>
          <w:rFonts w:hint="eastAsia" w:ascii="宋体" w:hAnsi="宋体" w:eastAsia="宋体" w:cs="宋体"/>
          <w:b/>
          <w:bCs/>
          <w:kern w:val="0"/>
          <w:sz w:val="32"/>
          <w:szCs w:val="32"/>
        </w:rPr>
        <w:t>二、征集课题类别</w:t>
      </w:r>
    </w:p>
    <w:p>
      <w:pPr>
        <w:widowControl/>
        <w:snapToGrid w:val="0"/>
        <w:spacing w:line="360" w:lineRule="auto"/>
        <w:ind w:firstLine="31680" w:firstLineChars="202"/>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创新药物研究开发</w:t>
      </w:r>
    </w:p>
    <w:p>
      <w:pPr>
        <w:widowControl/>
        <w:snapToGrid w:val="0"/>
        <w:spacing w:line="360" w:lineRule="auto"/>
        <w:ind w:firstLine="31680" w:firstLineChars="202"/>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重点针对严重危害我国人民健康的恶性肿瘤、心脑血管疾病、神经退行性疾病、精神性疾病、糖尿病、自身免疫性疾病、耐药性病原菌感染、肺结核、重大病毒感染性疾病以及其他常见病和多发病（呼吸系统和消化系统疾病等）等10类（种）重大疾病，开展具有重要临床价值的创新药物研究，</w:t>
      </w:r>
      <w:r>
        <w:rPr>
          <w:rFonts w:hint="eastAsia" w:ascii="仿宋_GB2312" w:hAnsi="仿宋_GB2312" w:eastAsia="仿宋_GB2312" w:cs="仿宋_GB2312"/>
          <w:kern w:val="0"/>
          <w:sz w:val="32"/>
          <w:szCs w:val="32"/>
        </w:rPr>
        <w:t>自主创制的化学药物、中药及生物药。包括“新药候选药物研究”、“新药临床前研究”和“新药临床研究”三个专题。</w:t>
      </w:r>
    </w:p>
    <w:p>
      <w:pPr>
        <w:widowControl/>
        <w:snapToGrid w:val="0"/>
        <w:spacing w:line="360" w:lineRule="auto"/>
        <w:ind w:firstLine="31680" w:firstLineChars="202"/>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药物大品种技术改造</w:t>
      </w:r>
    </w:p>
    <w:p>
      <w:pPr>
        <w:widowControl/>
        <w:snapToGrid w:val="0"/>
        <w:spacing w:line="360" w:lineRule="auto"/>
        <w:ind w:firstLine="31680" w:firstLineChars="202"/>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重点针对重大疾病，选择市场需求量大、技术改造需求迫切的药物大品种，以及经典中成药的现代研究，通过对药物疗效、成分、作用机理、制剂、生产工艺和质量标准或安全性等方面的研究开发，提高药品的质量与标准，切实保证药物的疗效和安全性，降低生产成本。包括“药物大品种技术改造”、“专利到期药物大品种研究开发”、“药物大品种国际注册研究”三个专题。</w:t>
      </w:r>
    </w:p>
    <w:p>
      <w:pPr>
        <w:widowControl/>
        <w:snapToGrid w:val="0"/>
        <w:spacing w:line="360" w:lineRule="auto"/>
        <w:ind w:firstLine="31680" w:firstLineChars="202"/>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创新药物研究开发技术平台建设</w:t>
      </w:r>
    </w:p>
    <w:p>
      <w:pPr>
        <w:widowControl/>
        <w:snapToGrid w:val="0"/>
        <w:spacing w:line="360" w:lineRule="auto"/>
        <w:ind w:firstLine="31680" w:firstLineChars="202"/>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进一步加强成药性筛选技术平台、药物安全评价技术平台、新药临床评价研究技术平台和新药研发公共资源平台的建设，形成基本满足国家新药创制要求，与国际药物创新体系接轨，能为全社会提供支撑与服务的国家药物创新体系。</w:t>
      </w:r>
    </w:p>
    <w:p>
      <w:pPr>
        <w:widowControl/>
        <w:snapToGrid w:val="0"/>
        <w:spacing w:line="360" w:lineRule="auto"/>
        <w:ind w:firstLine="31680" w:firstLineChars="202"/>
        <w:jc w:val="left"/>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企业创新药物孵化基地建设</w:t>
      </w:r>
    </w:p>
    <w:p>
      <w:pPr>
        <w:widowControl/>
        <w:snapToGrid w:val="0"/>
        <w:spacing w:line="360" w:lineRule="auto"/>
        <w:ind w:firstLine="31680" w:firstLineChars="20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主导的研发中心、技术创新平台或产学研联盟建设；依托高新园区（扶持中小创新型企业，特别是生物技术企业）开展的创新品种研发、公共服务平台建设。针对民生和疑难病症防治需求，突出技术的先进性、产业化能力和广泛提供技术服务的特征。符合新药研发需求和国际规范的临床试验技术平台。</w:t>
      </w:r>
    </w:p>
    <w:p>
      <w:pPr>
        <w:widowControl/>
        <w:snapToGrid w:val="0"/>
        <w:spacing w:line="360" w:lineRule="auto"/>
        <w:ind w:firstLine="31680" w:firstLineChars="202"/>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新药研究开发关键技术研究</w:t>
      </w:r>
    </w:p>
    <w:p>
      <w:pPr>
        <w:widowControl/>
        <w:snapToGrid w:val="0"/>
        <w:spacing w:line="360" w:lineRule="auto"/>
        <w:ind w:firstLine="31680" w:firstLineChars="202"/>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瞄准国际技术前沿，开展有助于解决瓶颈性问题的关键技术和具有战略作用的培育性技术研究。</w:t>
      </w:r>
    </w:p>
    <w:p>
      <w:pPr>
        <w:widowControl/>
        <w:snapToGrid w:val="0"/>
        <w:spacing w:line="360" w:lineRule="auto"/>
        <w:ind w:firstLine="31680" w:firstLineChars="202"/>
        <w:jc w:val="left"/>
        <w:rPr>
          <w:rFonts w:hint="eastAsia" w:ascii="宋体" w:hAnsi="宋体" w:eastAsia="宋体" w:cs="宋体"/>
          <w:kern w:val="0"/>
          <w:sz w:val="32"/>
          <w:szCs w:val="32"/>
        </w:rPr>
      </w:pPr>
      <w:r>
        <w:rPr>
          <w:rFonts w:hint="eastAsia" w:ascii="宋体" w:hAnsi="宋体" w:eastAsia="宋体" w:cs="宋体"/>
          <w:b/>
          <w:bCs/>
          <w:kern w:val="0"/>
          <w:sz w:val="32"/>
          <w:szCs w:val="32"/>
        </w:rPr>
        <w:t>三、注意事项</w:t>
      </w:r>
    </w:p>
    <w:p>
      <w:pPr>
        <w:widowControl/>
        <w:snapToGrid w:val="0"/>
        <w:spacing w:line="360" w:lineRule="auto"/>
        <w:ind w:firstLine="31680" w:firstLineChars="202"/>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“创新药物研究开发”重点征集有较好的前期工作基础，物质基础和作用机理相对清楚且所治疗病症明确、填补市场空白的创新药物研究开发项目。</w:t>
      </w:r>
    </w:p>
    <w:p>
      <w:pPr>
        <w:widowControl/>
        <w:snapToGrid w:val="0"/>
        <w:spacing w:line="360" w:lineRule="auto"/>
        <w:ind w:firstLine="31680" w:firstLineChars="202"/>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 xml:space="preserve"> “药物大品种技术改造”，以企业牵头，疗效确切，市场需求量大，且单品种年销售额不低于1 亿元人民币大品种。</w:t>
      </w:r>
    </w:p>
    <w:p>
      <w:pPr>
        <w:widowControl/>
        <w:snapToGrid w:val="0"/>
        <w:spacing w:line="360" w:lineRule="auto"/>
        <w:ind w:firstLine="31680" w:firstLineChars="202"/>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 xml:space="preserve"> “创新药物研究开发技术平台建设”，针对各类疾病临床用药特点的临床试验设计及评价技术规范化，完善新药临床评价体系，临床评价技术，中药临床评价，临床评价数据管理和符合国际规范要求的统计分析的技术平台建设。</w:t>
      </w:r>
    </w:p>
    <w:p>
      <w:pPr>
        <w:widowControl/>
        <w:snapToGrid w:val="0"/>
        <w:spacing w:line="360" w:lineRule="auto"/>
        <w:ind w:firstLine="31680" w:firstLineChars="202"/>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 xml:space="preserve"> “企业创新药物孵化基地建设”，申报单位必须为独立法人单位，具有合理的注册资金，具有固定设施和稳定研究团队，创新目标明确、思路活跃、特色鲜明、创新能力突出的创新型医药企业；申报单位应拥有自主研发新药的专利和成功研发创新药物的经验，正在从事不少于3种具有自主知识产权的创新药物研发，其中至少1 种已完成新药全部临床前研究，正在申报或已获得临床研究批件；优先征集拥有“千人计划”引进人才、已开展新药国际临床试验或与实力较强的海外团队建立稳定的合作关系、知识产权明晰的优秀创新团队。</w:t>
      </w:r>
    </w:p>
    <w:p>
      <w:pPr>
        <w:widowControl/>
        <w:snapToGrid w:val="0"/>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（五）</w:t>
      </w:r>
      <w:r>
        <w:rPr>
          <w:rFonts w:hint="eastAsia" w:ascii="仿宋_GB2312" w:hAnsi="仿宋_GB2312" w:eastAsia="仿宋_GB2312" w:cs="仿宋_GB2312"/>
          <w:kern w:val="0"/>
          <w:sz w:val="32"/>
          <w:szCs w:val="32"/>
        </w:rPr>
        <w:t>“新药研究开发关键技术研究”，重点征集制约我国创新药物研究开发的重大共性关键技术的研究项目。</w:t>
      </w:r>
    </w:p>
    <w:p>
      <w:pPr>
        <w:widowControl/>
        <w:snapToGrid w:val="0"/>
        <w:spacing w:line="360" w:lineRule="auto"/>
        <w:ind w:firstLine="31680" w:firstLineChars="202"/>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lang w:eastAsia="zh-CN"/>
        </w:rPr>
        <w:t>（六）</w:t>
      </w:r>
      <w:r>
        <w:rPr>
          <w:rFonts w:hint="eastAsia" w:ascii="仿宋_GB2312" w:hAnsi="仿宋_GB2312" w:eastAsia="仿宋_GB2312" w:cs="仿宋_GB2312"/>
          <w:bCs/>
          <w:kern w:val="0"/>
          <w:sz w:val="32"/>
          <w:szCs w:val="32"/>
        </w:rPr>
        <w:t xml:space="preserve"> 已获得省级以上重大专项计划资助的项目优先征集。</w:t>
      </w:r>
    </w:p>
    <w:p>
      <w:pPr>
        <w:widowControl/>
        <w:snapToGrid w:val="0"/>
        <w:spacing w:line="360" w:lineRule="auto"/>
        <w:ind w:firstLine="31680" w:firstLineChars="202"/>
        <w:jc w:val="left"/>
        <w:rPr>
          <w:rFonts w:hint="eastAsia" w:ascii="宋体" w:hAnsi="宋体" w:eastAsia="宋体" w:cs="宋体"/>
          <w:kern w:val="0"/>
          <w:sz w:val="32"/>
          <w:szCs w:val="32"/>
        </w:rPr>
      </w:pPr>
      <w:r>
        <w:rPr>
          <w:rFonts w:hint="eastAsia" w:ascii="宋体" w:hAnsi="宋体" w:eastAsia="宋体" w:cs="宋体"/>
          <w:b/>
          <w:bCs/>
          <w:kern w:val="0"/>
          <w:sz w:val="32"/>
          <w:szCs w:val="32"/>
          <w:lang w:eastAsia="zh-CN"/>
        </w:rPr>
        <w:t>四</w:t>
      </w:r>
      <w:r>
        <w:rPr>
          <w:rFonts w:hint="eastAsia" w:ascii="宋体" w:hAnsi="宋体" w:eastAsia="宋体" w:cs="宋体"/>
          <w:b/>
          <w:bCs/>
          <w:kern w:val="0"/>
          <w:sz w:val="32"/>
          <w:szCs w:val="32"/>
        </w:rPr>
        <w:t>、申报要求</w:t>
      </w:r>
    </w:p>
    <w:p>
      <w:pPr>
        <w:widowControl/>
        <w:snapToGrid w:val="0"/>
        <w:spacing w:line="360" w:lineRule="auto"/>
        <w:ind w:firstLine="31680" w:firstLineChars="202"/>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《十三五重大新药创制专项项目/课题征集表》详见附件。总字数控制在2500字以内。</w:t>
      </w:r>
    </w:p>
    <w:p>
      <w:pPr>
        <w:widowControl/>
        <w:snapToGrid w:val="0"/>
        <w:spacing w:line="360" w:lineRule="auto"/>
        <w:ind w:firstLine="31680" w:firstLineChars="202"/>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请各有关单位、各课题负责人</w:t>
      </w:r>
      <w:r>
        <w:rPr>
          <w:rFonts w:hint="eastAsia" w:ascii="仿宋_GB2312" w:hAnsi="仿宋_GB2312" w:eastAsia="仿宋_GB2312" w:cs="仿宋_GB2312"/>
          <w:kern w:val="0"/>
          <w:sz w:val="32"/>
          <w:szCs w:val="32"/>
          <w:lang w:eastAsia="zh-CN"/>
        </w:rPr>
        <w:t>积极申报，</w:t>
      </w:r>
      <w:r>
        <w:rPr>
          <w:rFonts w:hint="eastAsia" w:ascii="仿宋_GB2312" w:hAnsi="仿宋_GB2312" w:eastAsia="仿宋_GB2312" w:cs="仿宋_GB2312"/>
          <w:kern w:val="0"/>
          <w:sz w:val="32"/>
          <w:szCs w:val="32"/>
        </w:rPr>
        <w:t>将“</w:t>
      </w:r>
      <w:r>
        <w:rPr>
          <w:rFonts w:hint="eastAsia" w:ascii="仿宋_GB2312" w:hAnsi="仿宋_GB2312" w:eastAsia="仿宋_GB2312" w:cs="仿宋_GB2312"/>
          <w:b/>
          <w:bCs/>
          <w:kern w:val="0"/>
          <w:sz w:val="32"/>
          <w:szCs w:val="32"/>
        </w:rPr>
        <w:t>征集表”</w:t>
      </w:r>
      <w:r>
        <w:rPr>
          <w:rFonts w:hint="eastAsia" w:ascii="仿宋_GB2312" w:hAnsi="仿宋_GB2312" w:eastAsia="仿宋_GB2312" w:cs="仿宋_GB2312"/>
          <w:kern w:val="0"/>
          <w:sz w:val="32"/>
          <w:szCs w:val="32"/>
        </w:rPr>
        <w:t>电子版于2015年5月</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日前发至电子信箱：</w:t>
      </w:r>
      <w:r>
        <w:rPr>
          <w:rFonts w:hint="eastAsia" w:ascii="仿宋_GB2312" w:hAnsi="仿宋_GB2312" w:eastAsia="仿宋_GB2312" w:cs="仿宋_GB2312"/>
          <w:sz w:val="32"/>
          <w:szCs w:val="32"/>
          <w:lang w:val="en-US" w:eastAsia="zh-CN"/>
        </w:rPr>
        <w:t>546614787@qq.com</w:t>
      </w:r>
      <w:r>
        <w:rPr>
          <w:rFonts w:hint="eastAsia" w:ascii="仿宋_GB2312" w:hAnsi="仿宋_GB2312" w:eastAsia="仿宋_GB2312" w:cs="仿宋_GB2312"/>
          <w:kern w:val="0"/>
          <w:sz w:val="32"/>
          <w:szCs w:val="32"/>
        </w:rPr>
        <w:t>。</w:t>
      </w:r>
    </w:p>
    <w:p>
      <w:pPr>
        <w:widowControl/>
        <w:snapToGrid w:val="0"/>
        <w:spacing w:line="360" w:lineRule="auto"/>
        <w:ind w:firstLine="31680" w:firstLineChars="202"/>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w:t>
      </w:r>
      <w:r>
        <w:rPr>
          <w:rFonts w:hint="eastAsia" w:ascii="仿宋_GB2312" w:hAnsi="仿宋_GB2312" w:eastAsia="仿宋_GB2312" w:cs="仿宋_GB2312"/>
          <w:b/>
          <w:bCs/>
          <w:kern w:val="0"/>
          <w:sz w:val="32"/>
          <w:szCs w:val="32"/>
        </w:rPr>
        <w:t>征集表”</w:t>
      </w:r>
      <w:r>
        <w:rPr>
          <w:rFonts w:hint="eastAsia" w:ascii="仿宋_GB2312" w:hAnsi="仿宋_GB2312" w:eastAsia="仿宋_GB2312" w:cs="仿宋_GB2312"/>
          <w:kern w:val="0"/>
          <w:sz w:val="32"/>
          <w:szCs w:val="32"/>
        </w:rPr>
        <w:t>纸质件，</w:t>
      </w:r>
      <w:r>
        <w:rPr>
          <w:rFonts w:hint="eastAsia" w:ascii="仿宋_GB2312" w:hAnsi="仿宋_GB2312" w:eastAsia="仿宋_GB2312" w:cs="仿宋_GB2312"/>
          <w:kern w:val="0"/>
          <w:sz w:val="32"/>
          <w:szCs w:val="32"/>
          <w:lang w:eastAsia="zh-CN"/>
        </w:rPr>
        <w:t>经</w:t>
      </w:r>
      <w:r>
        <w:rPr>
          <w:rFonts w:hint="eastAsia" w:ascii="仿宋_GB2312" w:hAnsi="仿宋_GB2312" w:eastAsia="仿宋_GB2312" w:cs="仿宋_GB2312"/>
          <w:kern w:val="0"/>
          <w:sz w:val="32"/>
          <w:szCs w:val="32"/>
        </w:rPr>
        <w:t>申报单位盖章</w:t>
      </w:r>
      <w:r>
        <w:rPr>
          <w:rFonts w:hint="eastAsia" w:ascii="仿宋_GB2312" w:hAnsi="仿宋_GB2312" w:eastAsia="仿宋_GB2312" w:cs="仿宋_GB2312"/>
          <w:kern w:val="0"/>
          <w:sz w:val="32"/>
          <w:szCs w:val="32"/>
          <w:lang w:eastAsia="zh-CN"/>
        </w:rPr>
        <w:t>后</w:t>
      </w:r>
      <w:r>
        <w:rPr>
          <w:rFonts w:hint="eastAsia" w:ascii="仿宋_GB2312" w:hAnsi="仿宋_GB2312" w:eastAsia="仿宋_GB2312" w:cs="仿宋_GB2312"/>
          <w:kern w:val="0"/>
          <w:sz w:val="32"/>
          <w:szCs w:val="32"/>
        </w:rPr>
        <w:t>，于2015年5月</w:t>
      </w:r>
      <w:r>
        <w:rPr>
          <w:rFonts w:hint="eastAsia" w:ascii="仿宋_GB2312" w:hAnsi="仿宋_GB2312" w:eastAsia="仿宋_GB2312" w:cs="仿宋_GB2312"/>
          <w:kern w:val="0"/>
          <w:sz w:val="32"/>
          <w:szCs w:val="32"/>
          <w:lang w:val="en-US" w:eastAsia="zh-CN"/>
        </w:rPr>
        <w:t>26</w:t>
      </w:r>
      <w:r>
        <w:rPr>
          <w:rFonts w:hint="eastAsia" w:ascii="仿宋_GB2312" w:hAnsi="仿宋_GB2312" w:eastAsia="仿宋_GB2312" w:cs="仿宋_GB2312"/>
          <w:kern w:val="0"/>
          <w:sz w:val="32"/>
          <w:szCs w:val="32"/>
        </w:rPr>
        <w:t>日前</w:t>
      </w:r>
      <w:r>
        <w:rPr>
          <w:rFonts w:hint="eastAsia" w:ascii="仿宋_GB2312" w:hAnsi="仿宋_GB2312" w:eastAsia="仿宋_GB2312" w:cs="仿宋_GB2312"/>
          <w:kern w:val="0"/>
          <w:sz w:val="32"/>
          <w:szCs w:val="32"/>
          <w:lang w:eastAsia="zh-CN"/>
        </w:rPr>
        <w:t>上报我</w:t>
      </w:r>
      <w:r>
        <w:rPr>
          <w:rFonts w:hint="eastAsia" w:ascii="仿宋_GB2312" w:hAnsi="仿宋_GB2312" w:eastAsia="仿宋_GB2312" w:cs="仿宋_GB2312"/>
          <w:kern w:val="0"/>
          <w:sz w:val="32"/>
          <w:szCs w:val="32"/>
        </w:rPr>
        <w:t>局</w:t>
      </w:r>
      <w:r>
        <w:rPr>
          <w:rFonts w:hint="eastAsia" w:ascii="仿宋_GB2312" w:hAnsi="仿宋_GB2312" w:eastAsia="仿宋_GB2312" w:cs="仿宋_GB2312"/>
          <w:kern w:val="0"/>
          <w:sz w:val="32"/>
          <w:szCs w:val="32"/>
          <w:lang w:eastAsia="zh-CN"/>
        </w:rPr>
        <w:t>药品</w:t>
      </w:r>
      <w:r>
        <w:rPr>
          <w:rFonts w:hint="eastAsia" w:ascii="仿宋_GB2312" w:hAnsi="仿宋_GB2312" w:eastAsia="仿宋_GB2312" w:cs="仿宋_GB2312"/>
          <w:kern w:val="0"/>
          <w:sz w:val="32"/>
          <w:szCs w:val="32"/>
        </w:rPr>
        <w:t>注册处。</w:t>
      </w:r>
    </w:p>
    <w:p>
      <w:pPr>
        <w:widowControl/>
        <w:snapToGrid w:val="0"/>
        <w:spacing w:line="360" w:lineRule="auto"/>
        <w:ind w:firstLine="31680" w:firstLineChars="202"/>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联系人：</w:t>
      </w:r>
      <w:r>
        <w:rPr>
          <w:rFonts w:hint="eastAsia" w:ascii="仿宋_GB2312" w:hAnsi="仿宋_GB2312" w:eastAsia="仿宋_GB2312" w:cs="仿宋_GB2312"/>
          <w:kern w:val="0"/>
          <w:sz w:val="32"/>
          <w:szCs w:val="32"/>
          <w:lang w:eastAsia="zh-CN"/>
        </w:rPr>
        <w:t>蔡丽萍</w:t>
      </w:r>
      <w:r>
        <w:rPr>
          <w:rFonts w:hint="eastAsia" w:ascii="仿宋_GB2312" w:hAnsi="仿宋_GB2312" w:eastAsia="仿宋_GB2312" w:cs="仿宋_GB2312"/>
          <w:kern w:val="0"/>
          <w:sz w:val="32"/>
          <w:szCs w:val="32"/>
        </w:rPr>
        <w:t>       联系电话：0871-</w:t>
      </w:r>
      <w:r>
        <w:rPr>
          <w:rFonts w:hint="eastAsia" w:ascii="仿宋_GB2312" w:hAnsi="仿宋_GB2312" w:eastAsia="仿宋_GB2312" w:cs="仿宋_GB2312"/>
          <w:kern w:val="0"/>
          <w:sz w:val="32"/>
          <w:szCs w:val="32"/>
          <w:lang w:val="en-US" w:eastAsia="zh-CN"/>
        </w:rPr>
        <w:t>68571806</w:t>
      </w:r>
    </w:p>
    <w:p>
      <w:pPr>
        <w:widowControl/>
        <w:snapToGrid w:val="0"/>
        <w:spacing w:line="360" w:lineRule="auto"/>
        <w:ind w:firstLine="31680" w:firstLineChars="202"/>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地址：昆明市高新技术开发区科发路616号 　</w:t>
      </w:r>
    </w:p>
    <w:p>
      <w:pPr>
        <w:widowControl/>
        <w:snapToGrid w:val="0"/>
        <w:spacing w:line="360" w:lineRule="auto"/>
        <w:ind w:firstLine="31680" w:firstLineChars="202"/>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邮编:650106 </w:t>
      </w:r>
    </w:p>
    <w:p>
      <w:pPr>
        <w:widowControl/>
        <w:spacing w:before="100" w:beforeAutospacing="1" w:after="100" w:afterAutospacing="1"/>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附件：十三五重大新药创制专项项目/课题征集表</w:t>
      </w:r>
    </w:p>
    <w:p>
      <w:pPr>
        <w:widowControl/>
        <w:spacing w:before="100" w:beforeAutospacing="1" w:after="100" w:afterAutospacing="1" w:line="480" w:lineRule="auto"/>
        <w:jc w:val="left"/>
        <w:rPr>
          <w:rFonts w:hint="eastAsia" w:ascii="仿宋_GB2312" w:hAnsi="仿宋_GB2312" w:eastAsia="仿宋_GB2312" w:cs="仿宋_GB2312"/>
          <w:kern w:val="0"/>
          <w:sz w:val="32"/>
          <w:szCs w:val="32"/>
          <w:lang w:val="en-US" w:eastAsia="zh-CN"/>
        </w:rPr>
      </w:pPr>
    </w:p>
    <w:p>
      <w:pPr>
        <w:widowControl/>
        <w:spacing w:before="100" w:beforeAutospacing="1" w:after="100" w:afterAutospacing="1" w:line="480" w:lineRule="auto"/>
        <w:jc w:val="left"/>
        <w:rPr>
          <w:rFonts w:hint="eastAsia" w:ascii="仿宋_GB2312" w:hAnsi="仿宋_GB2312" w:eastAsia="仿宋_GB2312" w:cs="仿宋_GB2312"/>
          <w:kern w:val="0"/>
          <w:sz w:val="32"/>
          <w:szCs w:val="32"/>
          <w:lang w:val="en-US" w:eastAsia="zh-CN"/>
        </w:rPr>
      </w:pPr>
    </w:p>
    <w:p>
      <w:pPr>
        <w:widowControl/>
        <w:spacing w:before="100" w:beforeAutospacing="1" w:after="100" w:afterAutospacing="1" w:line="480" w:lineRule="auto"/>
        <w:jc w:val="left"/>
        <w:rPr>
          <w:rFonts w:hint="eastAsia" w:ascii="仿宋_GB2312" w:hAnsi="仿宋_GB2312" w:eastAsia="仿宋_GB2312" w:cs="仿宋_GB2312"/>
          <w:kern w:val="0"/>
          <w:sz w:val="32"/>
          <w:szCs w:val="32"/>
          <w:lang w:val="en-US" w:eastAsia="zh-CN"/>
        </w:rPr>
      </w:pPr>
    </w:p>
    <w:p>
      <w:pPr>
        <w:widowControl/>
        <w:spacing w:before="100" w:beforeAutospacing="1" w:after="100" w:afterAutospacing="1" w:line="48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云南省食品药品监督管理局</w:t>
      </w:r>
    </w:p>
    <w:p>
      <w:pPr>
        <w:widowControl/>
        <w:spacing w:before="100" w:beforeAutospacing="1" w:after="100" w:afterAutospacing="1" w:line="480" w:lineRule="auto"/>
        <w:ind w:right="31680" w:rightChars="310" w:firstLine="31680" w:firstLineChars="196"/>
        <w:jc w:val="righ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2015年5月</w:t>
      </w:r>
      <w:r>
        <w:rPr>
          <w:rFonts w:hint="eastAsia" w:ascii="仿宋_GB2312" w:hAnsi="仿宋_GB2312" w:eastAsia="仿宋_GB2312" w:cs="仿宋_GB2312"/>
          <w:bCs/>
          <w:kern w:val="0"/>
          <w:sz w:val="32"/>
          <w:szCs w:val="32"/>
          <w:lang w:val="en-US" w:eastAsia="zh-CN"/>
        </w:rPr>
        <w:t>15</w:t>
      </w:r>
      <w:r>
        <w:rPr>
          <w:rFonts w:hint="eastAsia" w:ascii="仿宋_GB2312" w:hAnsi="仿宋_GB2312" w:eastAsia="仿宋_GB2312" w:cs="仿宋_GB2312"/>
          <w:bCs/>
          <w:kern w:val="0"/>
          <w:sz w:val="32"/>
          <w:szCs w:val="32"/>
        </w:rPr>
        <w:t>日</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（公开属性：依申请公开）</w:t>
      </w:r>
    </w:p>
    <w:p>
      <w:pPr>
        <w:rPr>
          <w:rFonts w:hint="eastAsia" w:ascii="仿宋_GB2312" w:hAnsi="仿宋_GB2312" w:eastAsia="仿宋_GB2312" w:cs="仿宋_GB2312"/>
          <w:sz w:val="32"/>
          <w:szCs w:val="32"/>
        </w:rPr>
      </w:pPr>
    </w:p>
    <w:p>
      <w:pPr>
        <w:autoSpaceDE w:val="0"/>
        <w:autoSpaceDN w:val="0"/>
        <w:adjustRightInd w:val="0"/>
        <w:rPr>
          <w:rFonts w:hint="eastAsia" w:ascii="仿宋_GB2312" w:hAnsi="仿宋_GB2312" w:eastAsia="仿宋_GB2312" w:cs="仿宋_GB2312"/>
          <w:kern w:val="0"/>
          <w:sz w:val="32"/>
          <w:szCs w:val="32"/>
          <w:lang w:val="zh-CN"/>
        </w:rPr>
      </w:pPr>
      <w:bookmarkStart w:id="0" w:name="_GoBack"/>
      <w:bookmarkEnd w:id="0"/>
      <w:r>
        <w:rPr>
          <w:rFonts w:hint="eastAsia" w:ascii="仿宋_GB2312" w:hAnsi="仿宋_GB2312" w:eastAsia="仿宋_GB2312" w:cs="仿宋_GB2312"/>
          <w:kern w:val="0"/>
          <w:sz w:val="32"/>
          <w:szCs w:val="32"/>
        </w:rPr>
        <w:t xml:space="preserve">附件  </w:t>
      </w:r>
      <w:r>
        <w:rPr>
          <w:rFonts w:hint="eastAsia" w:ascii="仿宋_GB2312" w:hAnsi="仿宋_GB2312" w:eastAsia="仿宋_GB2312" w:cs="仿宋_GB2312"/>
          <w:kern w:val="0"/>
          <w:sz w:val="32"/>
          <w:szCs w:val="32"/>
          <w:lang w:val="zh-CN"/>
        </w:rPr>
        <w:t xml:space="preserve"> </w:t>
      </w:r>
    </w:p>
    <w:p>
      <w:pPr>
        <w:autoSpaceDE w:val="0"/>
        <w:autoSpaceDN w:val="0"/>
        <w:adjustRightInd w:val="0"/>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“十三五”重大新药创制专项项目/课题征集表</w:t>
      </w:r>
    </w:p>
    <w:tbl>
      <w:tblPr>
        <w:tblStyle w:val="9"/>
        <w:tblW w:w="10327" w:type="dxa"/>
        <w:tblInd w:w="-8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5"/>
        <w:gridCol w:w="2100"/>
        <w:gridCol w:w="1770"/>
        <w:gridCol w:w="17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5" w:type="dxa"/>
            <w:vAlign w:val="center"/>
          </w:tcPr>
          <w:p>
            <w:pPr>
              <w:widowControl/>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项目/课题名称</w:t>
            </w:r>
          </w:p>
        </w:tc>
        <w:tc>
          <w:tcPr>
            <w:tcW w:w="7132" w:type="dxa"/>
            <w:gridSpan w:val="4"/>
            <w:vAlign w:val="top"/>
          </w:tcPr>
          <w:p>
            <w:pPr>
              <w:autoSpaceDE w:val="0"/>
              <w:autoSpaceDN w:val="0"/>
              <w:adjustRightInd w:val="0"/>
              <w:jc w:val="center"/>
              <w:rPr>
                <w:rFonts w:hint="eastAsia" w:ascii="仿宋_GB2312" w:hAnsi="仿宋_GB2312" w:eastAsia="仿宋_GB2312" w:cs="仿宋_GB2312"/>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5" w:type="dxa"/>
            <w:vAlign w:val="center"/>
          </w:tcPr>
          <w:p>
            <w:pPr>
              <w:widowControl/>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课题类别</w:t>
            </w:r>
          </w:p>
        </w:tc>
        <w:tc>
          <w:tcPr>
            <w:tcW w:w="7132" w:type="dxa"/>
            <w:gridSpan w:val="4"/>
            <w:vAlign w:val="top"/>
          </w:tcPr>
          <w:p>
            <w:pPr>
              <w:autoSpaceDE w:val="0"/>
              <w:autoSpaceDN w:val="0"/>
              <w:adjustRightInd w:val="0"/>
              <w:jc w:val="center"/>
              <w:rPr>
                <w:rFonts w:hint="eastAsia" w:ascii="仿宋_GB2312" w:hAnsi="仿宋_GB2312" w:eastAsia="仿宋_GB2312" w:cs="仿宋_GB2312"/>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5" w:type="dxa"/>
            <w:vAlign w:val="center"/>
          </w:tcPr>
          <w:p>
            <w:pPr>
              <w:widowControl/>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预期成果类型</w:t>
            </w:r>
          </w:p>
        </w:tc>
        <w:tc>
          <w:tcPr>
            <w:tcW w:w="7132" w:type="dxa"/>
            <w:gridSpan w:val="4"/>
            <w:vAlign w:val="top"/>
          </w:tcPr>
          <w:p>
            <w:pPr>
              <w:autoSpaceDE w:val="0"/>
              <w:autoSpaceDN w:val="0"/>
              <w:adjustRightInd w:val="0"/>
              <w:jc w:val="center"/>
              <w:rPr>
                <w:rFonts w:hint="eastAsia" w:ascii="仿宋_GB2312" w:hAnsi="仿宋_GB2312" w:eastAsia="仿宋_GB2312" w:cs="仿宋_GB2312"/>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3195" w:type="dxa"/>
            <w:vAlign w:val="center"/>
          </w:tcPr>
          <w:p>
            <w:pPr>
              <w:widowControl/>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项目/课题年限</w:t>
            </w:r>
          </w:p>
        </w:tc>
        <w:tc>
          <w:tcPr>
            <w:tcW w:w="7132" w:type="dxa"/>
            <w:gridSpan w:val="4"/>
            <w:vAlign w:val="top"/>
          </w:tcPr>
          <w:p>
            <w:pPr>
              <w:autoSpaceDE w:val="0"/>
              <w:autoSpaceDN w:val="0"/>
              <w:adjustRightInd w:val="0"/>
              <w:jc w:val="center"/>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月至</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5" w:type="dxa"/>
            <w:vMerge w:val="restart"/>
            <w:vAlign w:val="center"/>
          </w:tcPr>
          <w:p>
            <w:pPr>
              <w:widowControl/>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承担单位</w:t>
            </w:r>
          </w:p>
        </w:tc>
        <w:tc>
          <w:tcPr>
            <w:tcW w:w="2100"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position w:val="6"/>
                <w:sz w:val="32"/>
                <w:szCs w:val="32"/>
              </w:rPr>
              <w:t>单位名称</w:t>
            </w:r>
          </w:p>
        </w:tc>
        <w:tc>
          <w:tcPr>
            <w:tcW w:w="1770" w:type="dxa"/>
            <w:vAlign w:val="center"/>
          </w:tcPr>
          <w:p>
            <w:pPr>
              <w:widowControl/>
              <w:jc w:val="center"/>
              <w:rPr>
                <w:rFonts w:hint="eastAsia" w:ascii="仿宋_GB2312" w:hAnsi="仿宋_GB2312" w:eastAsia="仿宋_GB2312" w:cs="仿宋_GB2312"/>
                <w:kern w:val="0"/>
                <w:sz w:val="32"/>
                <w:szCs w:val="32"/>
              </w:rPr>
            </w:pPr>
          </w:p>
        </w:tc>
        <w:tc>
          <w:tcPr>
            <w:tcW w:w="170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position w:val="6"/>
                <w:sz w:val="32"/>
                <w:szCs w:val="32"/>
              </w:rPr>
              <w:t>单位性质</w:t>
            </w:r>
          </w:p>
        </w:tc>
        <w:tc>
          <w:tcPr>
            <w:tcW w:w="1559" w:type="dxa"/>
            <w:vAlign w:val="center"/>
          </w:tcPr>
          <w:p>
            <w:pPr>
              <w:widowControl/>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5" w:type="dxa"/>
            <w:vMerge w:val="continue"/>
            <w:vAlign w:val="center"/>
          </w:tcPr>
          <w:p>
            <w:pPr>
              <w:jc w:val="center"/>
              <w:rPr>
                <w:rFonts w:hint="eastAsia" w:ascii="仿宋_GB2312" w:hAnsi="仿宋_GB2312" w:eastAsia="仿宋_GB2312" w:cs="仿宋_GB2312"/>
                <w:b/>
                <w:kern w:val="0"/>
                <w:sz w:val="32"/>
                <w:szCs w:val="32"/>
              </w:rPr>
            </w:pPr>
          </w:p>
        </w:tc>
        <w:tc>
          <w:tcPr>
            <w:tcW w:w="2100"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position w:val="6"/>
                <w:sz w:val="32"/>
                <w:szCs w:val="32"/>
              </w:rPr>
              <w:t>组织机构代码</w:t>
            </w:r>
          </w:p>
        </w:tc>
        <w:tc>
          <w:tcPr>
            <w:tcW w:w="1770" w:type="dxa"/>
            <w:vAlign w:val="center"/>
          </w:tcPr>
          <w:p>
            <w:pPr>
              <w:widowControl/>
              <w:jc w:val="center"/>
              <w:rPr>
                <w:rFonts w:hint="eastAsia" w:ascii="仿宋_GB2312" w:hAnsi="仿宋_GB2312" w:eastAsia="仿宋_GB2312" w:cs="仿宋_GB2312"/>
                <w:kern w:val="0"/>
                <w:sz w:val="32"/>
                <w:szCs w:val="32"/>
              </w:rPr>
            </w:pPr>
          </w:p>
        </w:tc>
        <w:tc>
          <w:tcPr>
            <w:tcW w:w="170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position w:val="6"/>
                <w:sz w:val="32"/>
                <w:szCs w:val="32"/>
              </w:rPr>
              <w:t>单位成立时间</w:t>
            </w:r>
          </w:p>
        </w:tc>
        <w:tc>
          <w:tcPr>
            <w:tcW w:w="1559" w:type="dxa"/>
            <w:vAlign w:val="center"/>
          </w:tcPr>
          <w:p>
            <w:pPr>
              <w:widowControl/>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5" w:type="dxa"/>
            <w:vMerge w:val="continue"/>
            <w:vAlign w:val="center"/>
          </w:tcPr>
          <w:p>
            <w:pPr>
              <w:jc w:val="center"/>
              <w:rPr>
                <w:rFonts w:hint="eastAsia" w:ascii="仿宋_GB2312" w:hAnsi="仿宋_GB2312" w:eastAsia="仿宋_GB2312" w:cs="仿宋_GB2312"/>
                <w:b/>
                <w:kern w:val="0"/>
                <w:sz w:val="32"/>
                <w:szCs w:val="32"/>
              </w:rPr>
            </w:pPr>
          </w:p>
        </w:tc>
        <w:tc>
          <w:tcPr>
            <w:tcW w:w="2100" w:type="dxa"/>
            <w:vAlign w:val="center"/>
          </w:tcPr>
          <w:p>
            <w:pPr>
              <w:widowControl/>
              <w:jc w:val="center"/>
              <w:rPr>
                <w:rFonts w:hint="eastAsia" w:ascii="仿宋_GB2312" w:hAnsi="仿宋_GB2312" w:eastAsia="仿宋_GB2312" w:cs="仿宋_GB2312"/>
                <w:color w:val="000000"/>
                <w:kern w:val="0"/>
                <w:position w:val="6"/>
                <w:sz w:val="32"/>
                <w:szCs w:val="32"/>
              </w:rPr>
            </w:pPr>
            <w:r>
              <w:rPr>
                <w:rFonts w:hint="eastAsia" w:ascii="仿宋_GB2312" w:hAnsi="仿宋_GB2312" w:eastAsia="仿宋_GB2312" w:cs="仿宋_GB2312"/>
                <w:color w:val="000000"/>
                <w:kern w:val="0"/>
                <w:position w:val="6"/>
                <w:sz w:val="32"/>
                <w:szCs w:val="32"/>
              </w:rPr>
              <w:t>所在地区</w:t>
            </w:r>
          </w:p>
        </w:tc>
        <w:tc>
          <w:tcPr>
            <w:tcW w:w="1770" w:type="dxa"/>
            <w:vAlign w:val="center"/>
          </w:tcPr>
          <w:p>
            <w:pPr>
              <w:widowControl/>
              <w:jc w:val="center"/>
              <w:rPr>
                <w:rFonts w:hint="eastAsia" w:ascii="仿宋_GB2312" w:hAnsi="仿宋_GB2312" w:eastAsia="仿宋_GB2312" w:cs="仿宋_GB2312"/>
                <w:color w:val="000000"/>
                <w:kern w:val="0"/>
                <w:position w:val="6"/>
                <w:sz w:val="32"/>
                <w:szCs w:val="32"/>
              </w:rPr>
            </w:pPr>
          </w:p>
        </w:tc>
        <w:tc>
          <w:tcPr>
            <w:tcW w:w="1703" w:type="dxa"/>
            <w:vAlign w:val="center"/>
          </w:tcPr>
          <w:p>
            <w:pPr>
              <w:widowControl/>
              <w:jc w:val="center"/>
              <w:rPr>
                <w:rFonts w:hint="eastAsia" w:ascii="仿宋_GB2312" w:hAnsi="仿宋_GB2312" w:eastAsia="仿宋_GB2312" w:cs="仿宋_GB2312"/>
                <w:color w:val="000000"/>
                <w:kern w:val="0"/>
                <w:position w:val="6"/>
                <w:sz w:val="32"/>
                <w:szCs w:val="32"/>
              </w:rPr>
            </w:pPr>
            <w:r>
              <w:rPr>
                <w:rFonts w:hint="eastAsia" w:ascii="仿宋_GB2312" w:hAnsi="仿宋_GB2312" w:eastAsia="仿宋_GB2312" w:cs="仿宋_GB2312"/>
                <w:color w:val="000000"/>
                <w:kern w:val="0"/>
                <w:position w:val="6"/>
                <w:sz w:val="32"/>
                <w:szCs w:val="32"/>
              </w:rPr>
              <w:t>单位主管部门</w:t>
            </w:r>
          </w:p>
        </w:tc>
        <w:tc>
          <w:tcPr>
            <w:tcW w:w="1559" w:type="dxa"/>
            <w:vAlign w:val="center"/>
          </w:tcPr>
          <w:p>
            <w:pPr>
              <w:widowControl/>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5" w:type="dxa"/>
            <w:vMerge w:val="continue"/>
            <w:vAlign w:val="center"/>
          </w:tcPr>
          <w:p>
            <w:pPr>
              <w:jc w:val="center"/>
              <w:rPr>
                <w:rFonts w:hint="eastAsia" w:ascii="仿宋_GB2312" w:hAnsi="仿宋_GB2312" w:eastAsia="仿宋_GB2312" w:cs="仿宋_GB2312"/>
                <w:b/>
                <w:kern w:val="0"/>
                <w:sz w:val="32"/>
                <w:szCs w:val="32"/>
              </w:rPr>
            </w:pPr>
          </w:p>
        </w:tc>
        <w:tc>
          <w:tcPr>
            <w:tcW w:w="2100" w:type="dxa"/>
            <w:vAlign w:val="center"/>
          </w:tcPr>
          <w:p>
            <w:pPr>
              <w:widowControl/>
              <w:jc w:val="center"/>
              <w:rPr>
                <w:rFonts w:hint="eastAsia" w:ascii="仿宋_GB2312" w:hAnsi="仿宋_GB2312" w:eastAsia="仿宋_GB2312" w:cs="仿宋_GB2312"/>
                <w:color w:val="000000"/>
                <w:kern w:val="0"/>
                <w:position w:val="6"/>
                <w:sz w:val="32"/>
                <w:szCs w:val="32"/>
              </w:rPr>
            </w:pPr>
            <w:r>
              <w:rPr>
                <w:rFonts w:hint="eastAsia" w:ascii="仿宋_GB2312" w:hAnsi="仿宋_GB2312" w:eastAsia="仿宋_GB2312" w:cs="仿宋_GB2312"/>
                <w:color w:val="000000"/>
                <w:kern w:val="0"/>
                <w:position w:val="6"/>
                <w:sz w:val="32"/>
                <w:szCs w:val="32"/>
              </w:rPr>
              <w:t>联系人</w:t>
            </w:r>
          </w:p>
        </w:tc>
        <w:tc>
          <w:tcPr>
            <w:tcW w:w="1770" w:type="dxa"/>
            <w:vAlign w:val="center"/>
          </w:tcPr>
          <w:p>
            <w:pPr>
              <w:widowControl/>
              <w:jc w:val="center"/>
              <w:rPr>
                <w:rFonts w:hint="eastAsia" w:ascii="仿宋_GB2312" w:hAnsi="仿宋_GB2312" w:eastAsia="仿宋_GB2312" w:cs="仿宋_GB2312"/>
                <w:color w:val="000000"/>
                <w:kern w:val="0"/>
                <w:position w:val="6"/>
                <w:sz w:val="32"/>
                <w:szCs w:val="32"/>
              </w:rPr>
            </w:pPr>
          </w:p>
        </w:tc>
        <w:tc>
          <w:tcPr>
            <w:tcW w:w="1703" w:type="dxa"/>
            <w:vAlign w:val="center"/>
          </w:tcPr>
          <w:p>
            <w:pPr>
              <w:widowControl/>
              <w:jc w:val="center"/>
              <w:rPr>
                <w:rFonts w:hint="eastAsia" w:ascii="仿宋_GB2312" w:hAnsi="仿宋_GB2312" w:eastAsia="仿宋_GB2312" w:cs="仿宋_GB2312"/>
                <w:color w:val="000000"/>
                <w:kern w:val="0"/>
                <w:position w:val="6"/>
                <w:sz w:val="32"/>
                <w:szCs w:val="32"/>
              </w:rPr>
            </w:pPr>
            <w:r>
              <w:rPr>
                <w:rFonts w:hint="eastAsia" w:ascii="仿宋_GB2312" w:hAnsi="仿宋_GB2312" w:eastAsia="仿宋_GB2312" w:cs="仿宋_GB2312"/>
                <w:color w:val="000000"/>
                <w:kern w:val="0"/>
                <w:position w:val="6"/>
                <w:sz w:val="32"/>
                <w:szCs w:val="32"/>
              </w:rPr>
              <w:t>电子信箱</w:t>
            </w:r>
          </w:p>
        </w:tc>
        <w:tc>
          <w:tcPr>
            <w:tcW w:w="1559" w:type="dxa"/>
            <w:vAlign w:val="center"/>
          </w:tcPr>
          <w:p>
            <w:pPr>
              <w:widowControl/>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5" w:type="dxa"/>
            <w:vMerge w:val="continue"/>
            <w:vAlign w:val="center"/>
          </w:tcPr>
          <w:p>
            <w:pPr>
              <w:jc w:val="center"/>
              <w:rPr>
                <w:rFonts w:hint="eastAsia" w:ascii="仿宋_GB2312" w:hAnsi="仿宋_GB2312" w:eastAsia="仿宋_GB2312" w:cs="仿宋_GB2312"/>
                <w:b/>
                <w:kern w:val="0"/>
                <w:sz w:val="32"/>
                <w:szCs w:val="32"/>
              </w:rPr>
            </w:pPr>
          </w:p>
        </w:tc>
        <w:tc>
          <w:tcPr>
            <w:tcW w:w="2100"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position w:val="6"/>
                <w:sz w:val="32"/>
                <w:szCs w:val="32"/>
              </w:rPr>
              <w:t>通讯地址</w:t>
            </w:r>
          </w:p>
        </w:tc>
        <w:tc>
          <w:tcPr>
            <w:tcW w:w="1770" w:type="dxa"/>
            <w:vAlign w:val="center"/>
          </w:tcPr>
          <w:p>
            <w:pPr>
              <w:widowControl/>
              <w:jc w:val="center"/>
              <w:rPr>
                <w:rFonts w:hint="eastAsia" w:ascii="仿宋_GB2312" w:hAnsi="仿宋_GB2312" w:eastAsia="仿宋_GB2312" w:cs="仿宋_GB2312"/>
                <w:kern w:val="0"/>
                <w:sz w:val="32"/>
                <w:szCs w:val="32"/>
              </w:rPr>
            </w:pPr>
          </w:p>
        </w:tc>
        <w:tc>
          <w:tcPr>
            <w:tcW w:w="170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position w:val="6"/>
                <w:sz w:val="32"/>
                <w:szCs w:val="32"/>
              </w:rPr>
              <w:t>联系电话</w:t>
            </w:r>
          </w:p>
        </w:tc>
        <w:tc>
          <w:tcPr>
            <w:tcW w:w="1559" w:type="dxa"/>
            <w:vAlign w:val="center"/>
          </w:tcPr>
          <w:p>
            <w:pPr>
              <w:widowControl/>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3195" w:type="dxa"/>
            <w:vMerge w:val="restart"/>
            <w:vAlign w:val="center"/>
          </w:tcPr>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项目/课题负责人</w:t>
            </w:r>
          </w:p>
        </w:tc>
        <w:tc>
          <w:tcPr>
            <w:tcW w:w="2100" w:type="dxa"/>
            <w:vAlign w:val="center"/>
          </w:tcPr>
          <w:p>
            <w:pPr>
              <w:spacing w:line="320" w:lineRule="exact"/>
              <w:jc w:val="center"/>
              <w:rPr>
                <w:rFonts w:hint="eastAsia" w:ascii="仿宋_GB2312" w:hAnsi="仿宋_GB2312" w:eastAsia="仿宋_GB2312" w:cs="仿宋_GB2312"/>
                <w:color w:val="000000"/>
                <w:kern w:val="0"/>
                <w:position w:val="6"/>
                <w:sz w:val="32"/>
                <w:szCs w:val="32"/>
              </w:rPr>
            </w:pPr>
            <w:r>
              <w:rPr>
                <w:rFonts w:hint="eastAsia" w:ascii="仿宋_GB2312" w:hAnsi="仿宋_GB2312" w:eastAsia="仿宋_GB2312" w:cs="仿宋_GB2312"/>
                <w:color w:val="000000"/>
                <w:kern w:val="0"/>
                <w:position w:val="6"/>
                <w:sz w:val="32"/>
                <w:szCs w:val="32"/>
              </w:rPr>
              <w:t>姓名</w:t>
            </w:r>
          </w:p>
        </w:tc>
        <w:tc>
          <w:tcPr>
            <w:tcW w:w="1770" w:type="dxa"/>
            <w:vAlign w:val="center"/>
          </w:tcPr>
          <w:p>
            <w:pPr>
              <w:widowControl/>
              <w:jc w:val="center"/>
              <w:rPr>
                <w:rFonts w:hint="eastAsia" w:ascii="仿宋_GB2312" w:hAnsi="仿宋_GB2312" w:eastAsia="仿宋_GB2312" w:cs="仿宋_GB2312"/>
                <w:kern w:val="0"/>
                <w:sz w:val="32"/>
                <w:szCs w:val="32"/>
              </w:rPr>
            </w:pPr>
          </w:p>
        </w:tc>
        <w:tc>
          <w:tcPr>
            <w:tcW w:w="1703" w:type="dxa"/>
            <w:vAlign w:val="center"/>
          </w:tcPr>
          <w:p>
            <w:pPr>
              <w:spacing w:line="320" w:lineRule="exact"/>
              <w:jc w:val="center"/>
              <w:rPr>
                <w:rFonts w:hint="eastAsia" w:ascii="仿宋_GB2312" w:hAnsi="仿宋_GB2312" w:eastAsia="仿宋_GB2312" w:cs="仿宋_GB2312"/>
                <w:color w:val="000000"/>
                <w:kern w:val="0"/>
                <w:position w:val="6"/>
                <w:sz w:val="32"/>
                <w:szCs w:val="32"/>
              </w:rPr>
            </w:pPr>
            <w:r>
              <w:rPr>
                <w:rFonts w:hint="eastAsia" w:ascii="仿宋_GB2312" w:hAnsi="仿宋_GB2312" w:eastAsia="仿宋_GB2312" w:cs="仿宋_GB2312"/>
                <w:color w:val="000000"/>
                <w:kern w:val="0"/>
                <w:position w:val="6"/>
                <w:sz w:val="32"/>
                <w:szCs w:val="32"/>
              </w:rPr>
              <w:t>性别</w:t>
            </w:r>
          </w:p>
        </w:tc>
        <w:tc>
          <w:tcPr>
            <w:tcW w:w="1559" w:type="dxa"/>
            <w:vAlign w:val="center"/>
          </w:tcPr>
          <w:p>
            <w:pPr>
              <w:widowControl/>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5" w:type="dxa"/>
            <w:vMerge w:val="continue"/>
            <w:vAlign w:val="center"/>
          </w:tcPr>
          <w:p>
            <w:pPr>
              <w:jc w:val="center"/>
              <w:rPr>
                <w:rFonts w:hint="eastAsia" w:ascii="仿宋_GB2312" w:hAnsi="仿宋_GB2312" w:eastAsia="仿宋_GB2312" w:cs="仿宋_GB2312"/>
                <w:b/>
                <w:kern w:val="0"/>
                <w:sz w:val="32"/>
                <w:szCs w:val="32"/>
              </w:rPr>
            </w:pPr>
          </w:p>
        </w:tc>
        <w:tc>
          <w:tcPr>
            <w:tcW w:w="2100" w:type="dxa"/>
            <w:vAlign w:val="center"/>
          </w:tcPr>
          <w:p>
            <w:pPr>
              <w:spacing w:line="320" w:lineRule="exact"/>
              <w:jc w:val="center"/>
              <w:rPr>
                <w:rFonts w:hint="eastAsia" w:ascii="仿宋_GB2312" w:hAnsi="仿宋_GB2312" w:eastAsia="仿宋_GB2312" w:cs="仿宋_GB2312"/>
                <w:color w:val="000000"/>
                <w:kern w:val="0"/>
                <w:position w:val="6"/>
                <w:sz w:val="32"/>
                <w:szCs w:val="32"/>
              </w:rPr>
            </w:pPr>
            <w:r>
              <w:rPr>
                <w:rFonts w:hint="eastAsia" w:ascii="仿宋_GB2312" w:hAnsi="仿宋_GB2312" w:eastAsia="仿宋_GB2312" w:cs="仿宋_GB2312"/>
                <w:color w:val="000000"/>
                <w:kern w:val="0"/>
                <w:position w:val="6"/>
                <w:sz w:val="32"/>
                <w:szCs w:val="32"/>
              </w:rPr>
              <w:t>出生日期</w:t>
            </w:r>
          </w:p>
        </w:tc>
        <w:tc>
          <w:tcPr>
            <w:tcW w:w="1770" w:type="dxa"/>
            <w:vAlign w:val="center"/>
          </w:tcPr>
          <w:p>
            <w:pPr>
              <w:widowControl/>
              <w:jc w:val="center"/>
              <w:rPr>
                <w:rFonts w:hint="eastAsia" w:ascii="仿宋_GB2312" w:hAnsi="仿宋_GB2312" w:eastAsia="仿宋_GB2312" w:cs="仿宋_GB2312"/>
                <w:kern w:val="0"/>
                <w:sz w:val="32"/>
                <w:szCs w:val="32"/>
              </w:rPr>
            </w:pPr>
          </w:p>
        </w:tc>
        <w:tc>
          <w:tcPr>
            <w:tcW w:w="1703" w:type="dxa"/>
            <w:vAlign w:val="center"/>
          </w:tcPr>
          <w:p>
            <w:pPr>
              <w:spacing w:line="320" w:lineRule="exact"/>
              <w:jc w:val="center"/>
              <w:rPr>
                <w:rFonts w:hint="eastAsia" w:ascii="仿宋_GB2312" w:hAnsi="仿宋_GB2312" w:eastAsia="仿宋_GB2312" w:cs="仿宋_GB2312"/>
                <w:color w:val="000000"/>
                <w:kern w:val="0"/>
                <w:position w:val="6"/>
                <w:sz w:val="32"/>
                <w:szCs w:val="32"/>
              </w:rPr>
            </w:pPr>
            <w:r>
              <w:rPr>
                <w:rFonts w:hint="eastAsia" w:ascii="仿宋_GB2312" w:hAnsi="仿宋_GB2312" w:eastAsia="仿宋_GB2312" w:cs="仿宋_GB2312"/>
                <w:color w:val="000000"/>
                <w:kern w:val="0"/>
                <w:position w:val="6"/>
                <w:sz w:val="32"/>
                <w:szCs w:val="32"/>
              </w:rPr>
              <w:t>职称</w:t>
            </w:r>
          </w:p>
        </w:tc>
        <w:tc>
          <w:tcPr>
            <w:tcW w:w="1559" w:type="dxa"/>
            <w:vAlign w:val="center"/>
          </w:tcPr>
          <w:p>
            <w:pPr>
              <w:widowControl/>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5" w:type="dxa"/>
            <w:vMerge w:val="continue"/>
            <w:vAlign w:val="center"/>
          </w:tcPr>
          <w:p>
            <w:pPr>
              <w:jc w:val="center"/>
              <w:rPr>
                <w:rFonts w:hint="eastAsia" w:ascii="仿宋_GB2312" w:hAnsi="仿宋_GB2312" w:eastAsia="仿宋_GB2312" w:cs="仿宋_GB2312"/>
                <w:b/>
                <w:kern w:val="0"/>
                <w:sz w:val="32"/>
                <w:szCs w:val="32"/>
              </w:rPr>
            </w:pPr>
          </w:p>
        </w:tc>
        <w:tc>
          <w:tcPr>
            <w:tcW w:w="2100"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position w:val="6"/>
                <w:sz w:val="32"/>
                <w:szCs w:val="32"/>
              </w:rPr>
              <w:t>最高学位</w:t>
            </w:r>
          </w:p>
        </w:tc>
        <w:tc>
          <w:tcPr>
            <w:tcW w:w="1770" w:type="dxa"/>
            <w:vAlign w:val="center"/>
          </w:tcPr>
          <w:p>
            <w:pPr>
              <w:widowControl/>
              <w:jc w:val="center"/>
              <w:rPr>
                <w:rFonts w:hint="eastAsia" w:ascii="仿宋_GB2312" w:hAnsi="仿宋_GB2312" w:eastAsia="仿宋_GB2312" w:cs="仿宋_GB2312"/>
                <w:kern w:val="0"/>
                <w:sz w:val="32"/>
                <w:szCs w:val="32"/>
              </w:rPr>
            </w:pPr>
          </w:p>
        </w:tc>
        <w:tc>
          <w:tcPr>
            <w:tcW w:w="170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position w:val="6"/>
                <w:sz w:val="32"/>
                <w:szCs w:val="32"/>
              </w:rPr>
              <w:t>从事专业</w:t>
            </w:r>
          </w:p>
        </w:tc>
        <w:tc>
          <w:tcPr>
            <w:tcW w:w="1559" w:type="dxa"/>
            <w:vAlign w:val="center"/>
          </w:tcPr>
          <w:p>
            <w:pPr>
              <w:widowControl/>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5" w:type="dxa"/>
            <w:vMerge w:val="continue"/>
            <w:vAlign w:val="center"/>
          </w:tcPr>
          <w:p>
            <w:pPr>
              <w:jc w:val="center"/>
              <w:rPr>
                <w:rFonts w:hint="eastAsia" w:ascii="仿宋_GB2312" w:hAnsi="仿宋_GB2312" w:eastAsia="仿宋_GB2312" w:cs="仿宋_GB2312"/>
                <w:b/>
                <w:kern w:val="0"/>
                <w:sz w:val="32"/>
                <w:szCs w:val="32"/>
              </w:rPr>
            </w:pPr>
          </w:p>
        </w:tc>
        <w:tc>
          <w:tcPr>
            <w:tcW w:w="2100"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position w:val="6"/>
                <w:sz w:val="32"/>
                <w:szCs w:val="32"/>
              </w:rPr>
              <w:t>移动电话</w:t>
            </w:r>
          </w:p>
        </w:tc>
        <w:tc>
          <w:tcPr>
            <w:tcW w:w="1770" w:type="dxa"/>
            <w:vAlign w:val="center"/>
          </w:tcPr>
          <w:p>
            <w:pPr>
              <w:widowControl/>
              <w:jc w:val="center"/>
              <w:rPr>
                <w:rFonts w:hint="eastAsia" w:ascii="仿宋_GB2312" w:hAnsi="仿宋_GB2312" w:eastAsia="仿宋_GB2312" w:cs="仿宋_GB2312"/>
                <w:kern w:val="0"/>
                <w:sz w:val="32"/>
                <w:szCs w:val="32"/>
              </w:rPr>
            </w:pPr>
          </w:p>
        </w:tc>
        <w:tc>
          <w:tcPr>
            <w:tcW w:w="170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position w:val="6"/>
                <w:sz w:val="32"/>
                <w:szCs w:val="32"/>
              </w:rPr>
              <w:t>电子信箱</w:t>
            </w:r>
          </w:p>
        </w:tc>
        <w:tc>
          <w:tcPr>
            <w:tcW w:w="1559" w:type="dxa"/>
            <w:vAlign w:val="center"/>
          </w:tcPr>
          <w:p>
            <w:pPr>
              <w:widowControl/>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5" w:type="dxa"/>
            <w:vMerge w:val="continue"/>
            <w:vAlign w:val="center"/>
          </w:tcPr>
          <w:p>
            <w:pPr>
              <w:jc w:val="center"/>
              <w:rPr>
                <w:rFonts w:hint="eastAsia" w:ascii="仿宋_GB2312" w:hAnsi="仿宋_GB2312" w:eastAsia="仿宋_GB2312" w:cs="仿宋_GB2312"/>
                <w:b/>
                <w:kern w:val="0"/>
                <w:sz w:val="32"/>
                <w:szCs w:val="32"/>
              </w:rPr>
            </w:pPr>
          </w:p>
        </w:tc>
        <w:tc>
          <w:tcPr>
            <w:tcW w:w="2100" w:type="dxa"/>
            <w:vAlign w:val="center"/>
          </w:tcPr>
          <w:p>
            <w:pPr>
              <w:spacing w:line="320" w:lineRule="exact"/>
              <w:jc w:val="center"/>
              <w:rPr>
                <w:rFonts w:hint="eastAsia" w:ascii="仿宋_GB2312" w:hAnsi="仿宋_GB2312" w:eastAsia="仿宋_GB2312" w:cs="仿宋_GB2312"/>
                <w:color w:val="000000"/>
                <w:kern w:val="0"/>
                <w:position w:val="6"/>
                <w:sz w:val="32"/>
                <w:szCs w:val="32"/>
              </w:rPr>
            </w:pPr>
            <w:r>
              <w:rPr>
                <w:rFonts w:hint="eastAsia" w:ascii="仿宋_GB2312" w:hAnsi="仿宋_GB2312" w:eastAsia="仿宋_GB2312" w:cs="仿宋_GB2312"/>
                <w:color w:val="000000"/>
                <w:kern w:val="0"/>
                <w:position w:val="6"/>
                <w:sz w:val="32"/>
                <w:szCs w:val="32"/>
              </w:rPr>
              <w:t>证件类型</w:t>
            </w:r>
          </w:p>
        </w:tc>
        <w:tc>
          <w:tcPr>
            <w:tcW w:w="1770" w:type="dxa"/>
            <w:vAlign w:val="center"/>
          </w:tcPr>
          <w:p>
            <w:pPr>
              <w:spacing w:line="320" w:lineRule="exact"/>
              <w:jc w:val="center"/>
              <w:rPr>
                <w:rFonts w:hint="eastAsia" w:ascii="仿宋_GB2312" w:hAnsi="仿宋_GB2312" w:eastAsia="仿宋_GB2312" w:cs="仿宋_GB2312"/>
                <w:color w:val="000000"/>
                <w:kern w:val="0"/>
                <w:position w:val="6"/>
                <w:sz w:val="32"/>
                <w:szCs w:val="32"/>
              </w:rPr>
            </w:pPr>
          </w:p>
        </w:tc>
        <w:tc>
          <w:tcPr>
            <w:tcW w:w="1703" w:type="dxa"/>
            <w:vAlign w:val="center"/>
          </w:tcPr>
          <w:p>
            <w:pPr>
              <w:spacing w:line="320" w:lineRule="exact"/>
              <w:jc w:val="center"/>
              <w:rPr>
                <w:rFonts w:hint="eastAsia" w:ascii="仿宋_GB2312" w:hAnsi="仿宋_GB2312" w:eastAsia="仿宋_GB2312" w:cs="仿宋_GB2312"/>
                <w:color w:val="000000"/>
                <w:kern w:val="0"/>
                <w:position w:val="6"/>
                <w:sz w:val="32"/>
                <w:szCs w:val="32"/>
              </w:rPr>
            </w:pPr>
            <w:r>
              <w:rPr>
                <w:rFonts w:hint="eastAsia" w:ascii="仿宋_GB2312" w:hAnsi="仿宋_GB2312" w:eastAsia="仿宋_GB2312" w:cs="仿宋_GB2312"/>
                <w:color w:val="000000"/>
                <w:kern w:val="0"/>
                <w:position w:val="6"/>
                <w:sz w:val="32"/>
                <w:szCs w:val="32"/>
              </w:rPr>
              <w:t>证件号码</w:t>
            </w:r>
          </w:p>
        </w:tc>
        <w:tc>
          <w:tcPr>
            <w:tcW w:w="1559" w:type="dxa"/>
            <w:vAlign w:val="center"/>
          </w:tcPr>
          <w:p>
            <w:pPr>
              <w:widowControl/>
              <w:rPr>
                <w:rFonts w:hint="eastAsia" w:ascii="仿宋_GB2312" w:hAnsi="仿宋_GB2312" w:eastAsia="仿宋_GB2312" w:cs="仿宋_GB2312"/>
                <w:color w:val="000000"/>
                <w:kern w:val="0"/>
                <w:position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3195" w:type="dxa"/>
            <w:vMerge w:val="restart"/>
            <w:vAlign w:val="center"/>
          </w:tcPr>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项目/课题合作单位</w:t>
            </w:r>
          </w:p>
        </w:tc>
        <w:tc>
          <w:tcPr>
            <w:tcW w:w="2100" w:type="dxa"/>
            <w:vAlign w:val="center"/>
          </w:tcPr>
          <w:p>
            <w:pPr>
              <w:spacing w:line="320" w:lineRule="exact"/>
              <w:ind w:firstLine="31680" w:firstLineChars="100"/>
              <w:rPr>
                <w:rFonts w:hint="eastAsia" w:ascii="仿宋_GB2312" w:hAnsi="仿宋_GB2312" w:eastAsia="仿宋_GB2312" w:cs="仿宋_GB2312"/>
                <w:color w:val="000000"/>
                <w:kern w:val="0"/>
                <w:position w:val="6"/>
                <w:sz w:val="32"/>
                <w:szCs w:val="32"/>
              </w:rPr>
            </w:pPr>
            <w:r>
              <w:rPr>
                <w:rFonts w:hint="eastAsia" w:ascii="仿宋_GB2312" w:hAnsi="仿宋_GB2312" w:eastAsia="仿宋_GB2312" w:cs="仿宋_GB2312"/>
                <w:color w:val="000000"/>
                <w:kern w:val="0"/>
                <w:position w:val="6"/>
                <w:sz w:val="32"/>
                <w:szCs w:val="32"/>
              </w:rPr>
              <w:t>单位名称</w:t>
            </w:r>
          </w:p>
        </w:tc>
        <w:tc>
          <w:tcPr>
            <w:tcW w:w="1770" w:type="dxa"/>
            <w:vAlign w:val="center"/>
          </w:tcPr>
          <w:p>
            <w:pPr>
              <w:spacing w:line="320" w:lineRule="exact"/>
              <w:jc w:val="center"/>
              <w:rPr>
                <w:rFonts w:hint="eastAsia" w:ascii="仿宋_GB2312" w:hAnsi="仿宋_GB2312" w:eastAsia="仿宋_GB2312" w:cs="仿宋_GB2312"/>
                <w:color w:val="000000"/>
                <w:kern w:val="0"/>
                <w:position w:val="6"/>
                <w:sz w:val="32"/>
                <w:szCs w:val="32"/>
              </w:rPr>
            </w:pPr>
            <w:r>
              <w:rPr>
                <w:rFonts w:hint="eastAsia" w:ascii="仿宋_GB2312" w:hAnsi="仿宋_GB2312" w:eastAsia="仿宋_GB2312" w:cs="仿宋_GB2312"/>
                <w:color w:val="000000"/>
                <w:kern w:val="0"/>
                <w:position w:val="6"/>
                <w:sz w:val="32"/>
                <w:szCs w:val="32"/>
              </w:rPr>
              <w:t>单位性质</w:t>
            </w:r>
          </w:p>
        </w:tc>
        <w:tc>
          <w:tcPr>
            <w:tcW w:w="1703" w:type="dxa"/>
            <w:vAlign w:val="center"/>
          </w:tcPr>
          <w:p>
            <w:pPr>
              <w:spacing w:line="320" w:lineRule="exact"/>
              <w:jc w:val="center"/>
              <w:rPr>
                <w:rFonts w:hint="eastAsia" w:ascii="仿宋_GB2312" w:hAnsi="仿宋_GB2312" w:eastAsia="仿宋_GB2312" w:cs="仿宋_GB2312"/>
                <w:color w:val="000000"/>
                <w:kern w:val="0"/>
                <w:position w:val="6"/>
                <w:sz w:val="32"/>
                <w:szCs w:val="32"/>
              </w:rPr>
            </w:pPr>
            <w:r>
              <w:rPr>
                <w:rFonts w:hint="eastAsia" w:ascii="仿宋_GB2312" w:hAnsi="仿宋_GB2312" w:eastAsia="仿宋_GB2312" w:cs="仿宋_GB2312"/>
                <w:color w:val="000000"/>
                <w:kern w:val="0"/>
                <w:position w:val="6"/>
                <w:sz w:val="32"/>
                <w:szCs w:val="32"/>
              </w:rPr>
              <w:t>组织机构代码</w:t>
            </w:r>
          </w:p>
        </w:tc>
        <w:tc>
          <w:tcPr>
            <w:tcW w:w="1559" w:type="dxa"/>
            <w:vAlign w:val="center"/>
          </w:tcPr>
          <w:p>
            <w:pPr>
              <w:spacing w:line="320" w:lineRule="exact"/>
              <w:jc w:val="center"/>
              <w:rPr>
                <w:rFonts w:hint="eastAsia" w:ascii="仿宋_GB2312" w:hAnsi="仿宋_GB2312" w:eastAsia="仿宋_GB2312" w:cs="仿宋_GB2312"/>
                <w:color w:val="000000"/>
                <w:kern w:val="0"/>
                <w:position w:val="6"/>
                <w:sz w:val="32"/>
                <w:szCs w:val="32"/>
              </w:rPr>
            </w:pPr>
            <w:r>
              <w:rPr>
                <w:rFonts w:hint="eastAsia" w:ascii="仿宋_GB2312" w:hAnsi="仿宋_GB2312" w:eastAsia="仿宋_GB2312" w:cs="仿宋_GB2312"/>
                <w:color w:val="000000"/>
                <w:kern w:val="0"/>
                <w:position w:val="6"/>
                <w:sz w:val="32"/>
                <w:szCs w:val="32"/>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3195" w:type="dxa"/>
            <w:vMerge w:val="continue"/>
            <w:vAlign w:val="center"/>
          </w:tcPr>
          <w:p>
            <w:pPr>
              <w:jc w:val="center"/>
              <w:rPr>
                <w:rFonts w:hint="eastAsia" w:ascii="仿宋_GB2312" w:hAnsi="仿宋_GB2312" w:eastAsia="仿宋_GB2312" w:cs="仿宋_GB2312"/>
                <w:b/>
                <w:kern w:val="0"/>
                <w:sz w:val="32"/>
                <w:szCs w:val="32"/>
              </w:rPr>
            </w:pPr>
          </w:p>
        </w:tc>
        <w:tc>
          <w:tcPr>
            <w:tcW w:w="2100" w:type="dxa"/>
            <w:vAlign w:val="top"/>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770" w:type="dxa"/>
            <w:vAlign w:val="top"/>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703" w:type="dxa"/>
            <w:vAlign w:val="top"/>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559" w:type="dxa"/>
            <w:vAlign w:val="top"/>
          </w:tcPr>
          <w:p>
            <w:pPr>
              <w:autoSpaceDE w:val="0"/>
              <w:autoSpaceDN w:val="0"/>
              <w:adjustRightInd w:val="0"/>
              <w:jc w:val="center"/>
              <w:rPr>
                <w:rFonts w:hint="eastAsia" w:ascii="仿宋_GB2312" w:hAnsi="仿宋_GB2312" w:eastAsia="仿宋_GB2312" w:cs="仿宋_GB2312"/>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3195" w:type="dxa"/>
            <w:vMerge w:val="continue"/>
            <w:vAlign w:val="center"/>
          </w:tcPr>
          <w:p>
            <w:pPr>
              <w:jc w:val="center"/>
              <w:rPr>
                <w:rFonts w:hint="eastAsia" w:ascii="仿宋_GB2312" w:hAnsi="仿宋_GB2312" w:eastAsia="仿宋_GB2312" w:cs="仿宋_GB2312"/>
                <w:b/>
                <w:kern w:val="0"/>
                <w:sz w:val="32"/>
                <w:szCs w:val="32"/>
              </w:rPr>
            </w:pPr>
          </w:p>
        </w:tc>
        <w:tc>
          <w:tcPr>
            <w:tcW w:w="2100" w:type="dxa"/>
            <w:vAlign w:val="top"/>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770" w:type="dxa"/>
            <w:vAlign w:val="top"/>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703" w:type="dxa"/>
            <w:vAlign w:val="top"/>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559" w:type="dxa"/>
            <w:vAlign w:val="top"/>
          </w:tcPr>
          <w:p>
            <w:pPr>
              <w:autoSpaceDE w:val="0"/>
              <w:autoSpaceDN w:val="0"/>
              <w:adjustRightInd w:val="0"/>
              <w:jc w:val="center"/>
              <w:rPr>
                <w:rFonts w:hint="eastAsia" w:ascii="仿宋_GB2312" w:hAnsi="仿宋_GB2312" w:eastAsia="仿宋_GB2312" w:cs="仿宋_GB2312"/>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3195" w:type="dxa"/>
            <w:vMerge w:val="continue"/>
            <w:vAlign w:val="center"/>
          </w:tcPr>
          <w:p>
            <w:pPr>
              <w:jc w:val="center"/>
              <w:rPr>
                <w:rFonts w:hint="eastAsia" w:ascii="仿宋_GB2312" w:hAnsi="仿宋_GB2312" w:eastAsia="仿宋_GB2312" w:cs="仿宋_GB2312"/>
                <w:b/>
                <w:kern w:val="0"/>
                <w:sz w:val="32"/>
                <w:szCs w:val="32"/>
              </w:rPr>
            </w:pPr>
          </w:p>
        </w:tc>
        <w:tc>
          <w:tcPr>
            <w:tcW w:w="2100" w:type="dxa"/>
            <w:vAlign w:val="top"/>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770" w:type="dxa"/>
            <w:vAlign w:val="top"/>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703" w:type="dxa"/>
            <w:vAlign w:val="top"/>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559" w:type="dxa"/>
            <w:vAlign w:val="top"/>
          </w:tcPr>
          <w:p>
            <w:pPr>
              <w:autoSpaceDE w:val="0"/>
              <w:autoSpaceDN w:val="0"/>
              <w:adjustRightInd w:val="0"/>
              <w:jc w:val="center"/>
              <w:rPr>
                <w:rFonts w:hint="eastAsia" w:ascii="仿宋_GB2312" w:hAnsi="仿宋_GB2312" w:eastAsia="仿宋_GB2312" w:cs="仿宋_GB2312"/>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3195" w:type="dxa"/>
            <w:vMerge w:val="continue"/>
            <w:vAlign w:val="center"/>
          </w:tcPr>
          <w:p>
            <w:pPr>
              <w:jc w:val="center"/>
              <w:rPr>
                <w:rFonts w:hint="eastAsia" w:ascii="仿宋_GB2312" w:hAnsi="仿宋_GB2312" w:eastAsia="仿宋_GB2312" w:cs="仿宋_GB2312"/>
                <w:b/>
                <w:kern w:val="0"/>
                <w:sz w:val="32"/>
                <w:szCs w:val="32"/>
              </w:rPr>
            </w:pPr>
          </w:p>
        </w:tc>
        <w:tc>
          <w:tcPr>
            <w:tcW w:w="2100" w:type="dxa"/>
            <w:vAlign w:val="top"/>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770" w:type="dxa"/>
            <w:vAlign w:val="top"/>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703" w:type="dxa"/>
            <w:vAlign w:val="top"/>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559" w:type="dxa"/>
            <w:vAlign w:val="top"/>
          </w:tcPr>
          <w:p>
            <w:pPr>
              <w:autoSpaceDE w:val="0"/>
              <w:autoSpaceDN w:val="0"/>
              <w:adjustRightInd w:val="0"/>
              <w:jc w:val="center"/>
              <w:rPr>
                <w:rFonts w:hint="eastAsia" w:ascii="仿宋_GB2312" w:hAnsi="仿宋_GB2312" w:eastAsia="仿宋_GB2312" w:cs="仿宋_GB2312"/>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3195" w:type="dxa"/>
            <w:vMerge w:val="continue"/>
            <w:vAlign w:val="center"/>
          </w:tcPr>
          <w:p>
            <w:pPr>
              <w:jc w:val="center"/>
              <w:rPr>
                <w:rFonts w:hint="eastAsia" w:ascii="仿宋_GB2312" w:hAnsi="仿宋_GB2312" w:eastAsia="仿宋_GB2312" w:cs="仿宋_GB2312"/>
                <w:b/>
                <w:kern w:val="0"/>
                <w:sz w:val="32"/>
                <w:szCs w:val="32"/>
              </w:rPr>
            </w:pPr>
          </w:p>
        </w:tc>
        <w:tc>
          <w:tcPr>
            <w:tcW w:w="2100" w:type="dxa"/>
            <w:vAlign w:val="top"/>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770" w:type="dxa"/>
            <w:vAlign w:val="top"/>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703" w:type="dxa"/>
            <w:vAlign w:val="top"/>
          </w:tcPr>
          <w:p>
            <w:pPr>
              <w:autoSpaceDE w:val="0"/>
              <w:autoSpaceDN w:val="0"/>
              <w:adjustRightInd w:val="0"/>
              <w:jc w:val="center"/>
              <w:rPr>
                <w:rFonts w:hint="eastAsia" w:ascii="仿宋_GB2312" w:hAnsi="仿宋_GB2312" w:eastAsia="仿宋_GB2312" w:cs="仿宋_GB2312"/>
                <w:kern w:val="0"/>
                <w:sz w:val="32"/>
                <w:szCs w:val="32"/>
                <w:lang w:val="zh-CN"/>
              </w:rPr>
            </w:pPr>
          </w:p>
        </w:tc>
        <w:tc>
          <w:tcPr>
            <w:tcW w:w="1559" w:type="dxa"/>
            <w:vAlign w:val="top"/>
          </w:tcPr>
          <w:p>
            <w:pPr>
              <w:autoSpaceDE w:val="0"/>
              <w:autoSpaceDN w:val="0"/>
              <w:adjustRightInd w:val="0"/>
              <w:jc w:val="center"/>
              <w:rPr>
                <w:rFonts w:hint="eastAsia" w:ascii="仿宋_GB2312" w:hAnsi="仿宋_GB2312" w:eastAsia="仿宋_GB2312" w:cs="仿宋_GB2312"/>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5" w:type="dxa"/>
            <w:vAlign w:val="center"/>
          </w:tcPr>
          <w:p>
            <w:pPr>
              <w:spacing w:line="320" w:lineRule="exac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项目/课题经费来源（万元）</w:t>
            </w:r>
          </w:p>
        </w:tc>
        <w:tc>
          <w:tcPr>
            <w:tcW w:w="7132" w:type="dxa"/>
            <w:gridSpan w:val="4"/>
            <w:vAlign w:val="top"/>
          </w:tcPr>
          <w:p>
            <w:pPr>
              <w:widowControl/>
              <w:rPr>
                <w:rFonts w:hint="eastAsia" w:ascii="仿宋_GB2312" w:hAnsi="仿宋_GB2312" w:eastAsia="仿宋_GB2312" w:cs="仿宋_GB2312"/>
                <w:color w:val="000000"/>
                <w:kern w:val="0"/>
                <w:position w:val="6"/>
                <w:sz w:val="32"/>
                <w:szCs w:val="32"/>
              </w:rPr>
            </w:pPr>
            <w:r>
              <w:rPr>
                <w:rFonts w:hint="eastAsia" w:ascii="仿宋_GB2312" w:hAnsi="仿宋_GB2312" w:eastAsia="仿宋_GB2312" w:cs="仿宋_GB2312"/>
                <w:color w:val="000000"/>
                <w:kern w:val="0"/>
                <w:position w:val="6"/>
                <w:sz w:val="32"/>
                <w:szCs w:val="32"/>
              </w:rPr>
              <w:t>总经费</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000000"/>
                <w:kern w:val="0"/>
                <w:position w:val="6"/>
                <w:sz w:val="32"/>
                <w:szCs w:val="32"/>
              </w:rPr>
              <w:t>中央财政投入</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color w:val="000000"/>
                <w:kern w:val="0"/>
                <w:position w:val="6"/>
                <w:sz w:val="32"/>
                <w:szCs w:val="32"/>
              </w:rPr>
              <w:t xml:space="preserve"> 地方财政投入</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color w:val="000000"/>
                <w:kern w:val="0"/>
                <w:position w:val="6"/>
                <w:sz w:val="32"/>
                <w:szCs w:val="32"/>
              </w:rPr>
              <w:t xml:space="preserve"> </w:t>
            </w:r>
          </w:p>
          <w:p>
            <w:pPr>
              <w:widowControl/>
              <w:rPr>
                <w:rFonts w:hint="eastAsia" w:ascii="仿宋_GB2312" w:hAnsi="仿宋_GB2312" w:eastAsia="仿宋_GB2312" w:cs="仿宋_GB2312"/>
                <w:color w:val="000000"/>
                <w:kern w:val="0"/>
                <w:position w:val="6"/>
                <w:sz w:val="32"/>
                <w:szCs w:val="32"/>
              </w:rPr>
            </w:pPr>
            <w:r>
              <w:rPr>
                <w:rFonts w:hint="eastAsia" w:ascii="仿宋_GB2312" w:hAnsi="仿宋_GB2312" w:eastAsia="仿宋_GB2312" w:cs="仿宋_GB2312"/>
                <w:color w:val="000000"/>
                <w:kern w:val="0"/>
                <w:position w:val="6"/>
                <w:sz w:val="32"/>
                <w:szCs w:val="32"/>
              </w:rPr>
              <w:t>企业投资</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color w:val="000000"/>
                <w:kern w:val="0"/>
                <w:position w:val="6"/>
                <w:sz w:val="32"/>
                <w:szCs w:val="32"/>
              </w:rPr>
              <w:t xml:space="preserve">   银行融资</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color w:val="000000"/>
                <w:kern w:val="0"/>
                <w:position w:val="6"/>
                <w:sz w:val="32"/>
                <w:szCs w:val="32"/>
              </w:rPr>
              <w:t xml:space="preserve">  其他</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color w:val="000000"/>
                <w:kern w:val="0"/>
                <w:position w:val="6"/>
                <w:sz w:val="32"/>
                <w:szCs w:val="32"/>
              </w:rPr>
              <w:t xml:space="preserve"> </w:t>
            </w:r>
          </w:p>
          <w:p>
            <w:pPr>
              <w:autoSpaceDE w:val="0"/>
              <w:autoSpaceDN w:val="0"/>
              <w:adjustRightInd w:val="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color w:val="000000"/>
                <w:kern w:val="0"/>
                <w:position w:val="6"/>
                <w:sz w:val="32"/>
                <w:szCs w:val="32"/>
              </w:rPr>
              <w:t>经费备注: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5" w:type="dxa"/>
            <w:vAlign w:val="center"/>
          </w:tcPr>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立项依据（限500字）</w:t>
            </w:r>
          </w:p>
        </w:tc>
        <w:tc>
          <w:tcPr>
            <w:tcW w:w="7132" w:type="dxa"/>
            <w:gridSpan w:val="4"/>
            <w:vAlign w:val="top"/>
          </w:tcPr>
          <w:p>
            <w:pPr>
              <w:autoSpaceDE w:val="0"/>
              <w:autoSpaceDN w:val="0"/>
              <w:adjustRightInd w:val="0"/>
              <w:jc w:val="center"/>
              <w:rPr>
                <w:rFonts w:hint="eastAsia" w:ascii="仿宋_GB2312" w:hAnsi="仿宋_GB2312" w:eastAsia="仿宋_GB2312" w:cs="仿宋_GB2312"/>
                <w:kern w:val="0"/>
                <w:sz w:val="32"/>
                <w:szCs w:val="32"/>
                <w:lang w:val="zh-CN"/>
              </w:rPr>
            </w:pPr>
          </w:p>
          <w:p>
            <w:pPr>
              <w:autoSpaceDE w:val="0"/>
              <w:autoSpaceDN w:val="0"/>
              <w:adjustRightInd w:val="0"/>
              <w:rPr>
                <w:rFonts w:hint="eastAsia" w:ascii="仿宋_GB2312" w:hAnsi="仿宋_GB2312" w:eastAsia="仿宋_GB2312" w:cs="仿宋_GB2312"/>
                <w:kern w:val="0"/>
                <w:sz w:val="32"/>
                <w:szCs w:val="32"/>
                <w:lang w:val="zh-CN"/>
              </w:rPr>
            </w:pPr>
          </w:p>
          <w:p>
            <w:pPr>
              <w:autoSpaceDE w:val="0"/>
              <w:autoSpaceDN w:val="0"/>
              <w:adjustRightInd w:val="0"/>
              <w:rPr>
                <w:rFonts w:hint="eastAsia" w:ascii="仿宋_GB2312" w:hAnsi="仿宋_GB2312" w:eastAsia="仿宋_GB2312" w:cs="仿宋_GB2312"/>
                <w:kern w:val="0"/>
                <w:sz w:val="32"/>
                <w:szCs w:val="32"/>
                <w:lang w:val="zh-CN"/>
              </w:rPr>
            </w:pPr>
          </w:p>
          <w:p>
            <w:pPr>
              <w:autoSpaceDE w:val="0"/>
              <w:autoSpaceDN w:val="0"/>
              <w:adjustRightInd w:val="0"/>
              <w:rPr>
                <w:rFonts w:hint="eastAsia" w:ascii="仿宋_GB2312" w:hAnsi="仿宋_GB2312" w:eastAsia="仿宋_GB2312" w:cs="仿宋_GB2312"/>
                <w:kern w:val="0"/>
                <w:sz w:val="32"/>
                <w:szCs w:val="32"/>
                <w:lang w:val="zh-CN"/>
              </w:rPr>
            </w:pPr>
          </w:p>
          <w:p>
            <w:pPr>
              <w:autoSpaceDE w:val="0"/>
              <w:autoSpaceDN w:val="0"/>
              <w:adjustRightInd w:val="0"/>
              <w:rPr>
                <w:rFonts w:hint="eastAsia" w:ascii="仿宋_GB2312" w:hAnsi="仿宋_GB2312" w:eastAsia="仿宋_GB2312" w:cs="仿宋_GB2312"/>
                <w:kern w:val="0"/>
                <w:sz w:val="32"/>
                <w:szCs w:val="32"/>
                <w:lang w:val="zh-CN"/>
              </w:rPr>
            </w:pPr>
          </w:p>
          <w:p>
            <w:pPr>
              <w:autoSpaceDE w:val="0"/>
              <w:autoSpaceDN w:val="0"/>
              <w:adjustRightInd w:val="0"/>
              <w:rPr>
                <w:rFonts w:hint="eastAsia" w:ascii="仿宋_GB2312" w:hAnsi="仿宋_GB2312" w:eastAsia="仿宋_GB2312" w:cs="仿宋_GB2312"/>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5" w:type="dxa"/>
            <w:vAlign w:val="center"/>
          </w:tcPr>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研究基础及目前进展</w:t>
            </w:r>
          </w:p>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（限500字）</w:t>
            </w:r>
          </w:p>
        </w:tc>
        <w:tc>
          <w:tcPr>
            <w:tcW w:w="7132" w:type="dxa"/>
            <w:gridSpan w:val="4"/>
            <w:vAlign w:val="top"/>
          </w:tcPr>
          <w:p>
            <w:pPr>
              <w:widowControl/>
              <w:jc w:val="left"/>
              <w:rPr>
                <w:rFonts w:hint="eastAsia" w:ascii="仿宋_GB2312" w:hAnsi="仿宋_GB2312" w:eastAsia="仿宋_GB2312" w:cs="仿宋_GB2312"/>
                <w:kern w:val="0"/>
                <w:sz w:val="32"/>
                <w:szCs w:val="32"/>
              </w:rPr>
            </w:pPr>
          </w:p>
          <w:p>
            <w:pPr>
              <w:widowControl/>
              <w:jc w:val="left"/>
              <w:rPr>
                <w:rFonts w:hint="eastAsia" w:ascii="仿宋_GB2312" w:hAnsi="仿宋_GB2312" w:eastAsia="仿宋_GB2312" w:cs="仿宋_GB2312"/>
                <w:kern w:val="0"/>
                <w:sz w:val="32"/>
                <w:szCs w:val="32"/>
              </w:rPr>
            </w:pPr>
          </w:p>
          <w:p>
            <w:pPr>
              <w:widowControl/>
              <w:jc w:val="left"/>
              <w:rPr>
                <w:rFonts w:hint="eastAsia" w:ascii="仿宋_GB2312" w:hAnsi="仿宋_GB2312" w:eastAsia="仿宋_GB2312" w:cs="仿宋_GB2312"/>
                <w:kern w:val="0"/>
                <w:sz w:val="32"/>
                <w:szCs w:val="32"/>
              </w:rPr>
            </w:pPr>
          </w:p>
          <w:p>
            <w:pPr>
              <w:widowControl/>
              <w:jc w:val="left"/>
              <w:rPr>
                <w:rFonts w:hint="eastAsia" w:ascii="仿宋_GB2312" w:hAnsi="仿宋_GB2312" w:eastAsia="仿宋_GB2312" w:cs="仿宋_GB2312"/>
                <w:kern w:val="0"/>
                <w:sz w:val="32"/>
                <w:szCs w:val="32"/>
              </w:rPr>
            </w:pPr>
          </w:p>
          <w:p>
            <w:pPr>
              <w:widowControl/>
              <w:jc w:val="left"/>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5" w:type="dxa"/>
            <w:vAlign w:val="center"/>
          </w:tcPr>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技术创新点（限200字）</w:t>
            </w:r>
          </w:p>
        </w:tc>
        <w:tc>
          <w:tcPr>
            <w:tcW w:w="7132" w:type="dxa"/>
            <w:gridSpan w:val="4"/>
            <w:vAlign w:val="top"/>
          </w:tcPr>
          <w:p>
            <w:pPr>
              <w:widowControl/>
              <w:jc w:val="left"/>
              <w:rPr>
                <w:rFonts w:hint="eastAsia" w:ascii="仿宋_GB2312" w:hAnsi="仿宋_GB2312" w:eastAsia="仿宋_GB2312" w:cs="仿宋_GB2312"/>
                <w:kern w:val="0"/>
                <w:sz w:val="32"/>
                <w:szCs w:val="32"/>
              </w:rPr>
            </w:pPr>
          </w:p>
          <w:p>
            <w:pPr>
              <w:widowControl/>
              <w:jc w:val="left"/>
              <w:rPr>
                <w:rFonts w:hint="eastAsia" w:ascii="仿宋_GB2312" w:hAnsi="仿宋_GB2312" w:eastAsia="仿宋_GB2312" w:cs="仿宋_GB2312"/>
                <w:kern w:val="0"/>
                <w:sz w:val="32"/>
                <w:szCs w:val="32"/>
              </w:rPr>
            </w:pPr>
          </w:p>
          <w:p>
            <w:pPr>
              <w:widowControl/>
              <w:jc w:val="left"/>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5" w:type="dxa"/>
            <w:vAlign w:val="center"/>
          </w:tcPr>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预期目标、</w:t>
            </w:r>
          </w:p>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主要研究内容、考核指标</w:t>
            </w:r>
          </w:p>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（限1000字）</w:t>
            </w:r>
          </w:p>
        </w:tc>
        <w:tc>
          <w:tcPr>
            <w:tcW w:w="7132" w:type="dxa"/>
            <w:gridSpan w:val="4"/>
            <w:vAlign w:val="center"/>
          </w:tcPr>
          <w:p>
            <w:pPr>
              <w:autoSpaceDE w:val="0"/>
              <w:autoSpaceDN w:val="0"/>
              <w:adjustRightInd w:val="0"/>
              <w:rPr>
                <w:rFonts w:hint="eastAsia" w:ascii="仿宋_GB2312" w:hAnsi="仿宋_GB2312" w:eastAsia="仿宋_GB2312" w:cs="仿宋_GB2312"/>
                <w:kern w:val="0"/>
                <w:sz w:val="32"/>
                <w:szCs w:val="32"/>
                <w:lang w:val="zh-CN"/>
              </w:rPr>
            </w:pPr>
          </w:p>
          <w:p>
            <w:pPr>
              <w:autoSpaceDE w:val="0"/>
              <w:autoSpaceDN w:val="0"/>
              <w:adjustRightInd w:val="0"/>
              <w:rPr>
                <w:rFonts w:hint="eastAsia" w:ascii="仿宋_GB2312" w:hAnsi="仿宋_GB2312" w:eastAsia="仿宋_GB2312" w:cs="仿宋_GB2312"/>
                <w:kern w:val="0"/>
                <w:sz w:val="32"/>
                <w:szCs w:val="32"/>
                <w:lang w:val="zh-CN"/>
              </w:rPr>
            </w:pPr>
          </w:p>
          <w:p>
            <w:pPr>
              <w:autoSpaceDE w:val="0"/>
              <w:autoSpaceDN w:val="0"/>
              <w:adjustRightInd w:val="0"/>
              <w:rPr>
                <w:rFonts w:hint="eastAsia" w:ascii="仿宋_GB2312" w:hAnsi="仿宋_GB2312" w:eastAsia="仿宋_GB2312" w:cs="仿宋_GB2312"/>
                <w:kern w:val="0"/>
                <w:sz w:val="32"/>
                <w:szCs w:val="32"/>
                <w:lang w:val="zh-CN"/>
              </w:rPr>
            </w:pPr>
          </w:p>
          <w:p>
            <w:pPr>
              <w:autoSpaceDE w:val="0"/>
              <w:autoSpaceDN w:val="0"/>
              <w:adjustRightInd w:val="0"/>
              <w:rPr>
                <w:rFonts w:hint="eastAsia" w:ascii="仿宋_GB2312" w:hAnsi="仿宋_GB2312" w:eastAsia="仿宋_GB2312" w:cs="仿宋_GB2312"/>
                <w:kern w:val="0"/>
                <w:sz w:val="32"/>
                <w:szCs w:val="32"/>
                <w:lang w:val="zh-CN"/>
              </w:rPr>
            </w:pPr>
          </w:p>
          <w:p>
            <w:pPr>
              <w:autoSpaceDE w:val="0"/>
              <w:autoSpaceDN w:val="0"/>
              <w:adjustRightInd w:val="0"/>
              <w:rPr>
                <w:rFonts w:hint="eastAsia" w:ascii="仿宋_GB2312" w:hAnsi="仿宋_GB2312" w:eastAsia="仿宋_GB2312" w:cs="仿宋_GB2312"/>
                <w:kern w:val="0"/>
                <w:sz w:val="32"/>
                <w:szCs w:val="32"/>
                <w:lang w:val="zh-CN"/>
              </w:rPr>
            </w:pPr>
          </w:p>
          <w:p>
            <w:pPr>
              <w:autoSpaceDE w:val="0"/>
              <w:autoSpaceDN w:val="0"/>
              <w:adjustRightInd w:val="0"/>
              <w:rPr>
                <w:rFonts w:hint="eastAsia" w:ascii="仿宋_GB2312" w:hAnsi="仿宋_GB2312" w:eastAsia="仿宋_GB2312" w:cs="仿宋_GB2312"/>
                <w:kern w:val="0"/>
                <w:sz w:val="32"/>
                <w:szCs w:val="32"/>
                <w:lang w:val="zh-CN"/>
              </w:rPr>
            </w:pPr>
          </w:p>
          <w:p>
            <w:pPr>
              <w:autoSpaceDE w:val="0"/>
              <w:autoSpaceDN w:val="0"/>
              <w:adjustRightInd w:val="0"/>
              <w:rPr>
                <w:rFonts w:hint="eastAsia" w:ascii="仿宋_GB2312" w:hAnsi="仿宋_GB2312" w:eastAsia="仿宋_GB2312" w:cs="仿宋_GB2312"/>
                <w:kern w:val="0"/>
                <w:sz w:val="32"/>
                <w:szCs w:val="32"/>
                <w:lang w:val="zh-CN"/>
              </w:rPr>
            </w:pPr>
          </w:p>
          <w:p>
            <w:pPr>
              <w:autoSpaceDE w:val="0"/>
              <w:autoSpaceDN w:val="0"/>
              <w:adjustRightInd w:val="0"/>
              <w:rPr>
                <w:rFonts w:hint="eastAsia" w:ascii="仿宋_GB2312" w:hAnsi="仿宋_GB2312" w:eastAsia="仿宋_GB2312" w:cs="仿宋_GB2312"/>
                <w:kern w:val="0"/>
                <w:sz w:val="32"/>
                <w:szCs w:val="32"/>
                <w:lang w:val="zh-CN"/>
              </w:rPr>
            </w:pPr>
          </w:p>
          <w:p>
            <w:pPr>
              <w:autoSpaceDE w:val="0"/>
              <w:autoSpaceDN w:val="0"/>
              <w:adjustRightInd w:val="0"/>
              <w:rPr>
                <w:rFonts w:hint="eastAsia" w:ascii="仿宋_GB2312" w:hAnsi="仿宋_GB2312" w:eastAsia="仿宋_GB2312" w:cs="仿宋_GB2312"/>
                <w:kern w:val="0"/>
                <w:sz w:val="32"/>
                <w:szCs w:val="32"/>
                <w:lang w:val="zh-CN"/>
              </w:rPr>
            </w:pPr>
          </w:p>
          <w:p>
            <w:pPr>
              <w:autoSpaceDE w:val="0"/>
              <w:autoSpaceDN w:val="0"/>
              <w:adjustRightInd w:val="0"/>
              <w:rPr>
                <w:rFonts w:hint="eastAsia" w:ascii="仿宋_GB2312" w:hAnsi="仿宋_GB2312" w:eastAsia="仿宋_GB2312" w:cs="仿宋_GB2312"/>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5" w:type="dxa"/>
            <w:vAlign w:val="center"/>
          </w:tcPr>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研究团队介绍（限300字）</w:t>
            </w:r>
          </w:p>
        </w:tc>
        <w:tc>
          <w:tcPr>
            <w:tcW w:w="7132" w:type="dxa"/>
            <w:gridSpan w:val="4"/>
            <w:vAlign w:val="center"/>
          </w:tcPr>
          <w:p>
            <w:pPr>
              <w:widowControl/>
              <w:spacing w:before="120"/>
              <w:jc w:val="left"/>
              <w:rPr>
                <w:rFonts w:hint="eastAsia" w:ascii="仿宋_GB2312" w:hAnsi="仿宋_GB2312" w:eastAsia="仿宋_GB2312" w:cs="仿宋_GB2312"/>
                <w:kern w:val="0"/>
                <w:sz w:val="32"/>
                <w:szCs w:val="32"/>
              </w:rPr>
            </w:pPr>
          </w:p>
          <w:p>
            <w:pPr>
              <w:widowControl/>
              <w:jc w:val="left"/>
              <w:rPr>
                <w:rFonts w:hint="eastAsia" w:ascii="仿宋_GB2312" w:hAnsi="仿宋_GB2312" w:eastAsia="仿宋_GB2312" w:cs="仿宋_GB2312"/>
                <w:kern w:val="0"/>
                <w:sz w:val="32"/>
                <w:szCs w:val="32"/>
              </w:rPr>
            </w:pPr>
          </w:p>
          <w:p>
            <w:pPr>
              <w:widowControl/>
              <w:jc w:val="left"/>
              <w:rPr>
                <w:rFonts w:hint="eastAsia" w:ascii="仿宋_GB2312" w:hAnsi="仿宋_GB2312" w:eastAsia="仿宋_GB2312" w:cs="仿宋_GB2312"/>
                <w:kern w:val="0"/>
                <w:sz w:val="32"/>
                <w:szCs w:val="32"/>
              </w:rPr>
            </w:pPr>
          </w:p>
          <w:p>
            <w:pPr>
              <w:widowControl/>
              <w:jc w:val="left"/>
              <w:rPr>
                <w:rFonts w:hint="eastAsia" w:ascii="仿宋_GB2312" w:hAnsi="仿宋_GB2312" w:eastAsia="仿宋_GB2312" w:cs="仿宋_GB2312"/>
                <w:kern w:val="0"/>
                <w:sz w:val="32"/>
                <w:szCs w:val="32"/>
              </w:rPr>
            </w:pPr>
          </w:p>
          <w:p>
            <w:pPr>
              <w:autoSpaceDE w:val="0"/>
              <w:autoSpaceDN w:val="0"/>
              <w:adjustRightInd w:val="0"/>
              <w:rPr>
                <w:rFonts w:hint="eastAsia" w:ascii="仿宋_GB2312" w:hAnsi="仿宋_GB2312" w:eastAsia="仿宋_GB2312" w:cs="仿宋_GB2312"/>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5" w:type="dxa"/>
            <w:vAlign w:val="center"/>
          </w:tcPr>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其它需要说明的问题</w:t>
            </w:r>
          </w:p>
        </w:tc>
        <w:tc>
          <w:tcPr>
            <w:tcW w:w="7132" w:type="dxa"/>
            <w:gridSpan w:val="4"/>
            <w:vAlign w:val="center"/>
          </w:tcPr>
          <w:p>
            <w:pPr>
              <w:widowControl/>
              <w:spacing w:before="120"/>
              <w:jc w:val="left"/>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0" w:hRule="atLeast"/>
        </w:trPr>
        <w:tc>
          <w:tcPr>
            <w:tcW w:w="3195" w:type="dxa"/>
            <w:vAlign w:val="center"/>
          </w:tcPr>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项目/课题申报单位</w:t>
            </w:r>
          </w:p>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审核意见</w:t>
            </w:r>
          </w:p>
        </w:tc>
        <w:tc>
          <w:tcPr>
            <w:tcW w:w="7132" w:type="dxa"/>
            <w:gridSpan w:val="4"/>
            <w:vAlign w:val="center"/>
          </w:tcPr>
          <w:p>
            <w:pPr>
              <w:widowControl/>
              <w:spacing w:before="120"/>
              <w:ind w:firstLine="31680" w:firstLineChars="1000"/>
              <w:jc w:val="left"/>
              <w:rPr>
                <w:rFonts w:hint="eastAsia" w:ascii="仿宋_GB2312" w:hAnsi="仿宋_GB2312" w:eastAsia="仿宋_GB2312" w:cs="仿宋_GB2312"/>
                <w:b/>
                <w:kern w:val="0"/>
                <w:sz w:val="32"/>
                <w:szCs w:val="32"/>
              </w:rPr>
            </w:pPr>
          </w:p>
          <w:p>
            <w:pPr>
              <w:widowControl/>
              <w:spacing w:before="120"/>
              <w:ind w:firstLine="31680" w:firstLineChars="1000"/>
              <w:jc w:val="left"/>
              <w:rPr>
                <w:rFonts w:hint="eastAsia" w:ascii="仿宋_GB2312" w:hAnsi="仿宋_GB2312" w:eastAsia="仿宋_GB2312" w:cs="仿宋_GB2312"/>
                <w:b/>
                <w:kern w:val="0"/>
                <w:sz w:val="32"/>
                <w:szCs w:val="32"/>
              </w:rPr>
            </w:pPr>
          </w:p>
          <w:p>
            <w:pPr>
              <w:widowControl/>
              <w:spacing w:before="120"/>
              <w:ind w:firstLine="31680" w:firstLineChars="10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法定代表人签字：</w:t>
            </w:r>
          </w:p>
          <w:p>
            <w:pPr>
              <w:widowControl/>
              <w:spacing w:before="120"/>
              <w:ind w:firstLine="31680" w:firstLineChars="12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单位盖章：</w:t>
            </w:r>
          </w:p>
          <w:p>
            <w:pPr>
              <w:widowControl/>
              <w:spacing w:before="120"/>
              <w:ind w:left="31680" w:hangingChars="1150" w:firstLine="316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年    月    日</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754DC"/>
    <w:rsid w:val="000474EB"/>
    <w:rsid w:val="00051735"/>
    <w:rsid w:val="000736BC"/>
    <w:rsid w:val="00077692"/>
    <w:rsid w:val="00085212"/>
    <w:rsid w:val="000C4D31"/>
    <w:rsid w:val="000C7F4F"/>
    <w:rsid w:val="00100A3F"/>
    <w:rsid w:val="001171C7"/>
    <w:rsid w:val="001446E1"/>
    <w:rsid w:val="00156D63"/>
    <w:rsid w:val="00175679"/>
    <w:rsid w:val="001C5022"/>
    <w:rsid w:val="002036F7"/>
    <w:rsid w:val="002C72D4"/>
    <w:rsid w:val="00361B27"/>
    <w:rsid w:val="003A506A"/>
    <w:rsid w:val="003E3164"/>
    <w:rsid w:val="00420251"/>
    <w:rsid w:val="00424E17"/>
    <w:rsid w:val="00430177"/>
    <w:rsid w:val="004A3FBF"/>
    <w:rsid w:val="004B57CF"/>
    <w:rsid w:val="004E4F97"/>
    <w:rsid w:val="005319DA"/>
    <w:rsid w:val="00535BBC"/>
    <w:rsid w:val="005B6A1A"/>
    <w:rsid w:val="005C03CD"/>
    <w:rsid w:val="005E5113"/>
    <w:rsid w:val="00664C1D"/>
    <w:rsid w:val="00673186"/>
    <w:rsid w:val="00684124"/>
    <w:rsid w:val="006A3878"/>
    <w:rsid w:val="00740DF6"/>
    <w:rsid w:val="007754DC"/>
    <w:rsid w:val="007D4D8D"/>
    <w:rsid w:val="00843405"/>
    <w:rsid w:val="00845E49"/>
    <w:rsid w:val="0085516A"/>
    <w:rsid w:val="008872D1"/>
    <w:rsid w:val="008D7670"/>
    <w:rsid w:val="0090377E"/>
    <w:rsid w:val="00966C02"/>
    <w:rsid w:val="00A011E7"/>
    <w:rsid w:val="00A02950"/>
    <w:rsid w:val="00A40A61"/>
    <w:rsid w:val="00A81EDD"/>
    <w:rsid w:val="00AC715B"/>
    <w:rsid w:val="00B01262"/>
    <w:rsid w:val="00B121B8"/>
    <w:rsid w:val="00BB2EBA"/>
    <w:rsid w:val="00BE25F1"/>
    <w:rsid w:val="00BE43D1"/>
    <w:rsid w:val="00CD13DF"/>
    <w:rsid w:val="00CF1671"/>
    <w:rsid w:val="00D26276"/>
    <w:rsid w:val="00D26683"/>
    <w:rsid w:val="00D532C9"/>
    <w:rsid w:val="00D75522"/>
    <w:rsid w:val="00D93A5D"/>
    <w:rsid w:val="00E15DCC"/>
    <w:rsid w:val="00E4251F"/>
    <w:rsid w:val="00EA131D"/>
    <w:rsid w:val="00EC3D59"/>
    <w:rsid w:val="00EC55FE"/>
    <w:rsid w:val="00EE1AC4"/>
    <w:rsid w:val="00EE54C6"/>
    <w:rsid w:val="00F0008E"/>
    <w:rsid w:val="00F043E5"/>
    <w:rsid w:val="00F110EF"/>
    <w:rsid w:val="00F42CB5"/>
    <w:rsid w:val="00F53AAB"/>
    <w:rsid w:val="00FA0451"/>
    <w:rsid w:val="00FA3842"/>
    <w:rsid w:val="00FC6A7B"/>
    <w:rsid w:val="00FC6A81"/>
    <w:rsid w:val="00FD75B7"/>
    <w:rsid w:val="00FE3EA2"/>
    <w:rsid w:val="00FF661A"/>
    <w:rsid w:val="041A5C49"/>
    <w:rsid w:val="13A003D2"/>
    <w:rsid w:val="19EF621A"/>
    <w:rsid w:val="2D8639BE"/>
    <w:rsid w:val="2E303BD3"/>
    <w:rsid w:val="43F4090A"/>
    <w:rsid w:val="44D84400"/>
    <w:rsid w:val="516F6B28"/>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name="Hyperlink"/>
    <w:lsdException w:uiPriority="0" w:semiHidden="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footer"/>
    <w:basedOn w:val="1"/>
    <w:link w:val="13"/>
    <w:uiPriority w:val="99"/>
    <w:pPr>
      <w:tabs>
        <w:tab w:val="center" w:pos="4153"/>
        <w:tab w:val="right" w:pos="8306"/>
      </w:tabs>
      <w:snapToGrid w:val="0"/>
      <w:jc w:val="left"/>
    </w:pPr>
    <w:rPr>
      <w:sz w:val="18"/>
      <w:szCs w:val="18"/>
    </w:rPr>
  </w:style>
  <w:style w:type="paragraph" w:styleId="3">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6">
    <w:name w:val="FollowedHyperlink"/>
    <w:basedOn w:val="5"/>
    <w:unhideWhenUsed/>
    <w:uiPriority w:val="0"/>
    <w:rPr>
      <w:color w:val="004276"/>
      <w:u w:val="none"/>
    </w:rPr>
  </w:style>
  <w:style w:type="character" w:styleId="7">
    <w:name w:val="Emphasis"/>
    <w:basedOn w:val="5"/>
    <w:qFormat/>
    <w:locked/>
    <w:uiPriority w:val="0"/>
    <w:rPr/>
  </w:style>
  <w:style w:type="character" w:styleId="8">
    <w:name w:val="Hyperlink"/>
    <w:basedOn w:val="5"/>
    <w:semiHidden/>
    <w:uiPriority w:val="99"/>
    <w:rPr>
      <w:rFonts w:cs="Times New Roman"/>
      <w:color w:val="2B2B2B"/>
      <w:u w:val="none"/>
    </w:rPr>
  </w:style>
  <w:style w:type="table" w:styleId="10">
    <w:name w:val="Table Grid"/>
    <w:basedOn w:val="9"/>
    <w:uiPriority w:val="99"/>
    <w:pPr/>
    <w:rPr>
      <w:rFonts w:ascii="Times New Roman" w:hAnsi="Times New Roman"/>
      <w:kern w:val="0"/>
      <w:sz w:val="20"/>
      <w:szCs w:val="20"/>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1">
    <w:name w:val="Defaul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12">
    <w:name w:val="Header Char"/>
    <w:basedOn w:val="5"/>
    <w:link w:val="3"/>
    <w:locked/>
    <w:uiPriority w:val="99"/>
    <w:rPr>
      <w:rFonts w:cs="Times New Roman"/>
      <w:sz w:val="18"/>
      <w:szCs w:val="18"/>
    </w:rPr>
  </w:style>
  <w:style w:type="character" w:customStyle="1" w:styleId="13">
    <w:name w:val="Footer Char"/>
    <w:basedOn w:val="5"/>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Pages>
  <Words>406</Words>
  <Characters>2318</Characters>
  <Lines>0</Lines>
  <Paragraphs>0</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2015-05-14T15:25:00Z</dcterms:created>
  <dc:creator>DELL</dc:creator>
  <cp:lastModifiedBy>Administrator</cp:lastModifiedBy>
  <cp:lastPrinted>2015-05-15T01:55:00Z</cp:lastPrinted>
  <dcterms:modified xsi:type="dcterms:W3CDTF">2015-05-18T01:22:44Z</dcterms:modified>
  <dc:title>云南省食品药品监督管理局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