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Default="000B19D6" w:rsidP="00D45078">
      <w:pPr>
        <w:jc w:val="center"/>
        <w:rPr>
          <w:rFonts w:ascii="Times New Roman" w:eastAsia="宋体" w:hAnsi="Times New Roman" w:hint="eastAsia"/>
          <w:b/>
          <w:sz w:val="44"/>
          <w:szCs w:val="44"/>
        </w:rPr>
      </w:pPr>
      <w:bookmarkStart w:id="0" w:name="_GoBack"/>
      <w:bookmarkEnd w:id="0"/>
      <w:r>
        <w:rPr>
          <w:rFonts w:ascii="Times New Roman" w:eastAsia="宋体" w:hAnsi="Times New Roman" w:hint="eastAsia"/>
          <w:b/>
          <w:sz w:val="44"/>
          <w:szCs w:val="44"/>
        </w:rPr>
        <w:t>美国</w:t>
      </w:r>
      <w:r w:rsidR="00D45078" w:rsidRPr="00D45078">
        <w:rPr>
          <w:rFonts w:ascii="Times New Roman" w:eastAsia="宋体" w:hAnsi="Times New Roman" w:hint="eastAsia"/>
          <w:b/>
          <w:sz w:val="44"/>
          <w:szCs w:val="44"/>
        </w:rPr>
        <w:t>加州华裔教授学者协会代表团</w:t>
      </w:r>
      <w:r>
        <w:rPr>
          <w:rFonts w:ascii="Times New Roman" w:eastAsia="宋体" w:hAnsi="Times New Roman" w:hint="eastAsia"/>
          <w:b/>
          <w:sz w:val="44"/>
          <w:szCs w:val="44"/>
        </w:rPr>
        <w:t>项目征集领域</w:t>
      </w:r>
    </w:p>
    <w:p w:rsidR="00FF3C17" w:rsidRPr="00FF3C17" w:rsidRDefault="00FF3C17" w:rsidP="00D45078">
      <w:pPr>
        <w:jc w:val="center"/>
        <w:rPr>
          <w:rFonts w:ascii="Times New Roman" w:eastAsia="宋体" w:hAnsi="Times New Roman" w:hint="eastAsia"/>
          <w:b/>
          <w:sz w:val="22"/>
          <w:szCs w:val="44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9355"/>
      </w:tblGrid>
      <w:tr w:rsidR="00D45078" w:rsidRPr="00D45078" w:rsidTr="00D45078">
        <w:trPr>
          <w:trHeight w:val="1066"/>
        </w:trPr>
        <w:tc>
          <w:tcPr>
            <w:tcW w:w="534" w:type="dxa"/>
            <w:vAlign w:val="center"/>
          </w:tcPr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代表团成员姓名</w:t>
            </w:r>
          </w:p>
        </w:tc>
        <w:tc>
          <w:tcPr>
            <w:tcW w:w="2410" w:type="dxa"/>
            <w:vAlign w:val="center"/>
          </w:tcPr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项目征集领域</w:t>
            </w:r>
          </w:p>
        </w:tc>
        <w:tc>
          <w:tcPr>
            <w:tcW w:w="9355" w:type="dxa"/>
            <w:vAlign w:val="center"/>
          </w:tcPr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个人简介</w:t>
            </w:r>
          </w:p>
        </w:tc>
      </w:tr>
      <w:tr w:rsidR="00D45078" w:rsidRPr="00D45078" w:rsidTr="00D45078">
        <w:trPr>
          <w:trHeight w:val="1134"/>
        </w:trPr>
        <w:tc>
          <w:tcPr>
            <w:tcW w:w="534" w:type="dxa"/>
            <w:vAlign w:val="center"/>
          </w:tcPr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8626C" w:rsidRPr="00D45078" w:rsidRDefault="0052265A" w:rsidP="0052265A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proofErr w:type="gramStart"/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郦</w:t>
            </w:r>
            <w:proofErr w:type="gramEnd"/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永刚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</w:p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52265A" w:rsidRPr="00D45078" w:rsidRDefault="00D45078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地球物理、地震</w:t>
            </w:r>
          </w:p>
        </w:tc>
        <w:tc>
          <w:tcPr>
            <w:tcW w:w="9355" w:type="dxa"/>
            <w:vAlign w:val="center"/>
          </w:tcPr>
          <w:p w:rsidR="0052265A" w:rsidRPr="00D45078" w:rsidRDefault="0052265A" w:rsidP="00F8626C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美国南加州大学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 xml:space="preserve"> (USC) 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地球科学系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美国排名前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25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位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教授，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国务院侨办第二届海外专家咨询委员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中国</w:t>
            </w:r>
            <w:proofErr w:type="gramStart"/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科协海智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专家</w:t>
            </w:r>
            <w:proofErr w:type="gramEnd"/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四川省海外引才顾问。</w:t>
            </w:r>
          </w:p>
        </w:tc>
      </w:tr>
      <w:tr w:rsidR="00D45078" w:rsidRPr="00D45078" w:rsidTr="00D45078">
        <w:trPr>
          <w:trHeight w:val="1134"/>
        </w:trPr>
        <w:tc>
          <w:tcPr>
            <w:tcW w:w="534" w:type="dxa"/>
            <w:vAlign w:val="center"/>
          </w:tcPr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F8626C" w:rsidRPr="00D45078" w:rsidRDefault="0052265A" w:rsidP="0052265A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黄胜和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</w:p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52265A" w:rsidRPr="00D45078" w:rsidRDefault="00D45078" w:rsidP="00D4507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中枢神经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系统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感染、</w:t>
            </w:r>
            <w:proofErr w:type="gramStart"/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感染组</w:t>
            </w:r>
            <w:proofErr w:type="gramEnd"/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学</w:t>
            </w:r>
          </w:p>
        </w:tc>
        <w:tc>
          <w:tcPr>
            <w:tcW w:w="9355" w:type="dxa"/>
            <w:vAlign w:val="center"/>
          </w:tcPr>
          <w:p w:rsidR="0052265A" w:rsidRPr="00D45078" w:rsidRDefault="0052265A" w:rsidP="00F8626C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美国南加州大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(USC)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儿科系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-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洛杉矶儿童医院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美国排名前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位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)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教授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曾获中国卫生部科技一等奖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proofErr w:type="gramStart"/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感染组</w:t>
            </w:r>
            <w:proofErr w:type="gramEnd"/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学创始人。</w:t>
            </w:r>
          </w:p>
        </w:tc>
      </w:tr>
      <w:tr w:rsidR="00D45078" w:rsidRPr="00D45078" w:rsidTr="00D45078">
        <w:trPr>
          <w:trHeight w:val="1134"/>
        </w:trPr>
        <w:tc>
          <w:tcPr>
            <w:tcW w:w="534" w:type="dxa"/>
            <w:vAlign w:val="center"/>
          </w:tcPr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8626C" w:rsidRPr="00D45078" w:rsidRDefault="0052265A" w:rsidP="0052265A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周启发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</w:p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52265A" w:rsidRPr="00D45078" w:rsidRDefault="00D45078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生物工程</w:t>
            </w:r>
          </w:p>
        </w:tc>
        <w:tc>
          <w:tcPr>
            <w:tcW w:w="9355" w:type="dxa"/>
            <w:vAlign w:val="center"/>
          </w:tcPr>
          <w:p w:rsidR="0052265A" w:rsidRPr="00D45078" w:rsidRDefault="0052265A" w:rsidP="00F8626C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美国南加州大学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(USC)(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美国排名前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25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位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 xml:space="preserve">) </w:t>
            </w:r>
            <w:r w:rsidR="00D45078">
              <w:rPr>
                <w:rFonts w:ascii="Times New Roman" w:eastAsia="宋体" w:hAnsi="Times New Roman" w:hint="eastAsia"/>
                <w:sz w:val="24"/>
                <w:szCs w:val="24"/>
              </w:rPr>
              <w:t>生物工程学院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教授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现为国家</w:t>
            </w:r>
            <w:r w:rsidR="00C876AC">
              <w:rPr>
                <w:rFonts w:ascii="Times New Roman" w:eastAsia="宋体" w:hAnsi="Times New Roman" w:hint="eastAsia"/>
                <w:sz w:val="24"/>
                <w:szCs w:val="24"/>
              </w:rPr>
              <w:t>“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千人计划</w:t>
            </w:r>
            <w:r w:rsidR="00C876AC">
              <w:rPr>
                <w:rFonts w:ascii="Times New Roman" w:eastAsia="宋体" w:hAnsi="Times New Roman" w:hint="eastAsia"/>
                <w:sz w:val="24"/>
                <w:szCs w:val="24"/>
              </w:rPr>
              <w:t>”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教授。</w:t>
            </w:r>
          </w:p>
        </w:tc>
      </w:tr>
      <w:tr w:rsidR="00D45078" w:rsidRPr="00D45078" w:rsidTr="00D45078">
        <w:trPr>
          <w:trHeight w:val="1134"/>
        </w:trPr>
        <w:tc>
          <w:tcPr>
            <w:tcW w:w="534" w:type="dxa"/>
            <w:vAlign w:val="center"/>
          </w:tcPr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F8626C" w:rsidRPr="00D45078" w:rsidRDefault="0052265A" w:rsidP="0052265A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李百炼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</w:p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52265A" w:rsidRPr="00D45078" w:rsidRDefault="00D45078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理论生态学和生态学建模</w:t>
            </w:r>
          </w:p>
        </w:tc>
        <w:tc>
          <w:tcPr>
            <w:tcW w:w="9355" w:type="dxa"/>
            <w:vAlign w:val="center"/>
          </w:tcPr>
          <w:p w:rsidR="0052265A" w:rsidRPr="00D45078" w:rsidRDefault="0052265A" w:rsidP="00F8626C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美国加州大学河滨分校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(UCR)(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美国排名前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43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位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 xml:space="preserve">) 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教授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生态学普里津高奖获得者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国际生态与可持续发展研究中心主任</w:t>
            </w:r>
            <w:r w:rsidR="00F8626C" w:rsidRPr="00D45078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国际干旱区生态学研究中心联合主任。</w:t>
            </w:r>
          </w:p>
        </w:tc>
      </w:tr>
      <w:tr w:rsidR="00D45078" w:rsidRPr="00D45078" w:rsidTr="00D45078">
        <w:trPr>
          <w:trHeight w:val="1134"/>
        </w:trPr>
        <w:tc>
          <w:tcPr>
            <w:tcW w:w="534" w:type="dxa"/>
            <w:vAlign w:val="center"/>
          </w:tcPr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F8626C" w:rsidRPr="00D45078" w:rsidRDefault="0052265A" w:rsidP="0052265A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章华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</w:p>
          <w:p w:rsidR="0052265A" w:rsidRPr="00D45078" w:rsidRDefault="0052265A" w:rsidP="0052265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博士</w:t>
            </w:r>
          </w:p>
        </w:tc>
        <w:tc>
          <w:tcPr>
            <w:tcW w:w="2410" w:type="dxa"/>
            <w:vAlign w:val="center"/>
          </w:tcPr>
          <w:p w:rsidR="0052265A" w:rsidRPr="00D45078" w:rsidRDefault="00F8626C" w:rsidP="00F8626C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云计算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、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大数据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、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互联网</w:t>
            </w:r>
          </w:p>
        </w:tc>
        <w:tc>
          <w:tcPr>
            <w:tcW w:w="9355" w:type="dxa"/>
            <w:vAlign w:val="center"/>
          </w:tcPr>
          <w:p w:rsidR="0052265A" w:rsidRPr="00D45078" w:rsidRDefault="0052265A" w:rsidP="00F8626C">
            <w:pPr>
              <w:rPr>
                <w:rFonts w:ascii="Times New Roman" w:eastAsia="宋体" w:hAnsi="Times New Roman"/>
                <w:sz w:val="24"/>
                <w:szCs w:val="24"/>
              </w:rPr>
            </w:pP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美国智泰科技公司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(ZHTECH Corporation)</w:t>
            </w:r>
            <w:r w:rsidRPr="00D45078">
              <w:rPr>
                <w:rFonts w:ascii="Times New Roman" w:eastAsia="宋体" w:hAnsi="Times New Roman" w:hint="eastAsia"/>
                <w:sz w:val="24"/>
                <w:szCs w:val="24"/>
              </w:rPr>
              <w:t>的创始人和资深科技顾问，美国加州大学计算机系客座教授。</w:t>
            </w:r>
          </w:p>
        </w:tc>
      </w:tr>
    </w:tbl>
    <w:p w:rsidR="00B03344" w:rsidRPr="0052265A" w:rsidRDefault="00B03344" w:rsidP="00FF3C17">
      <w:pPr>
        <w:rPr>
          <w:rFonts w:ascii="Times New Roman" w:eastAsia="宋体" w:hAnsi="Times New Roman"/>
          <w:sz w:val="28"/>
        </w:rPr>
      </w:pPr>
    </w:p>
    <w:sectPr w:rsidR="00B03344" w:rsidRPr="0052265A" w:rsidSect="0052265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4F" w:rsidRDefault="00966C4F" w:rsidP="004066C3">
      <w:r>
        <w:separator/>
      </w:r>
    </w:p>
  </w:endnote>
  <w:endnote w:type="continuationSeparator" w:id="0">
    <w:p w:rsidR="00966C4F" w:rsidRDefault="00966C4F" w:rsidP="0040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4F" w:rsidRDefault="00966C4F" w:rsidP="004066C3">
      <w:r>
        <w:separator/>
      </w:r>
    </w:p>
  </w:footnote>
  <w:footnote w:type="continuationSeparator" w:id="0">
    <w:p w:rsidR="00966C4F" w:rsidRDefault="00966C4F" w:rsidP="0040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C3" w:rsidRDefault="004066C3" w:rsidP="004066C3">
    <w:pPr>
      <w:pStyle w:val="a4"/>
      <w:jc w:val="left"/>
    </w:pPr>
    <w:r>
      <w:rPr>
        <w:rFonts w:hint="eastAsia"/>
      </w:rPr>
      <w:t>附件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5A"/>
    <w:rsid w:val="000B19D6"/>
    <w:rsid w:val="002F0FEF"/>
    <w:rsid w:val="004066C3"/>
    <w:rsid w:val="0052265A"/>
    <w:rsid w:val="0083336B"/>
    <w:rsid w:val="00966C4F"/>
    <w:rsid w:val="00B03344"/>
    <w:rsid w:val="00B811BB"/>
    <w:rsid w:val="00C876AC"/>
    <w:rsid w:val="00D45078"/>
    <w:rsid w:val="00F8626C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66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66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66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6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2016-05-26T07:42:00Z</cp:lastPrinted>
  <dcterms:created xsi:type="dcterms:W3CDTF">2016-05-26T06:57:00Z</dcterms:created>
  <dcterms:modified xsi:type="dcterms:W3CDTF">2016-05-26T07:50:00Z</dcterms:modified>
</cp:coreProperties>
</file>